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17690" w14:textId="77777777" w:rsidR="005C5274" w:rsidRDefault="005C5274">
      <w:pPr>
        <w:keepNext/>
        <w:keepLines/>
        <w:spacing w:before="240" w:after="0"/>
        <w:jc w:val="center"/>
        <w:rPr>
          <w:rFonts w:ascii="Franklin Gothic Heavy" w:eastAsia="Franklin Gothic Heavy" w:hAnsi="Franklin Gothic Heavy" w:cs="Franklin Gothic Heavy"/>
          <w:color w:val="0A3266"/>
          <w:sz w:val="64"/>
        </w:rPr>
      </w:pPr>
    </w:p>
    <w:p w14:paraId="06EE4590" w14:textId="77777777" w:rsidR="005C5274" w:rsidRDefault="00912935">
      <w:pPr>
        <w:keepNext/>
        <w:keepLines/>
        <w:spacing w:before="240" w:after="0"/>
        <w:jc w:val="center"/>
        <w:rPr>
          <w:rFonts w:ascii="Franklin Gothic Heavy" w:eastAsia="Franklin Gothic Heavy" w:hAnsi="Franklin Gothic Heavy" w:cs="Franklin Gothic Heavy"/>
          <w:color w:val="0A3266"/>
          <w:sz w:val="64"/>
        </w:rPr>
      </w:pPr>
      <w:r>
        <w:rPr>
          <w:rFonts w:ascii="Franklin Gothic Heavy" w:eastAsia="Franklin Gothic Heavy" w:hAnsi="Franklin Gothic Heavy" w:cs="Franklin Gothic Heavy"/>
          <w:color w:val="0A3266"/>
          <w:sz w:val="64"/>
        </w:rPr>
        <w:t>NEZÁVISLÉ TOPENÍ DO AUTA</w:t>
      </w:r>
    </w:p>
    <w:p w14:paraId="7DEF5138" w14:textId="77777777" w:rsidR="005C5274" w:rsidRDefault="00912935">
      <w:pPr>
        <w:keepNext/>
        <w:keepLines/>
        <w:spacing w:before="240" w:after="0" w:line="240" w:lineRule="auto"/>
        <w:jc w:val="center"/>
        <w:rPr>
          <w:rFonts w:ascii="Calibri" w:eastAsia="Calibri" w:hAnsi="Calibri" w:cs="Calibri"/>
          <w:sz w:val="40"/>
        </w:rPr>
      </w:pPr>
      <w:r>
        <w:rPr>
          <w:rFonts w:ascii="Franklin Gothic Heavy" w:eastAsia="Franklin Gothic Heavy" w:hAnsi="Franklin Gothic Heavy" w:cs="Franklin Gothic Heavy"/>
          <w:sz w:val="40"/>
        </w:rPr>
        <w:t>U</w:t>
      </w:r>
      <w:r>
        <w:rPr>
          <w:rFonts w:ascii="Calibri" w:eastAsia="Calibri" w:hAnsi="Calibri" w:cs="Calibri"/>
          <w:sz w:val="40"/>
        </w:rPr>
        <w:t>ŽIVATELSK</w:t>
      </w:r>
      <w:r>
        <w:rPr>
          <w:rFonts w:ascii="Franklin Gothic Heavy" w:eastAsia="Franklin Gothic Heavy" w:hAnsi="Franklin Gothic Heavy" w:cs="Franklin Gothic Heavy"/>
          <w:sz w:val="40"/>
        </w:rPr>
        <w:t>Á P</w:t>
      </w:r>
      <w:r>
        <w:rPr>
          <w:rFonts w:ascii="Calibri" w:eastAsia="Calibri" w:hAnsi="Calibri" w:cs="Calibri"/>
          <w:sz w:val="40"/>
        </w:rPr>
        <w:t>Ř</w:t>
      </w:r>
      <w:r>
        <w:rPr>
          <w:rFonts w:ascii="Franklin Gothic Heavy" w:eastAsia="Franklin Gothic Heavy" w:hAnsi="Franklin Gothic Heavy" w:cs="Franklin Gothic Heavy"/>
          <w:sz w:val="40"/>
        </w:rPr>
        <w:t>ÍRU</w:t>
      </w:r>
      <w:r>
        <w:rPr>
          <w:rFonts w:ascii="Calibri" w:eastAsia="Calibri" w:hAnsi="Calibri" w:cs="Calibri"/>
          <w:sz w:val="40"/>
        </w:rPr>
        <w:t>ČKA</w:t>
      </w:r>
    </w:p>
    <w:p w14:paraId="610BBC1D" w14:textId="77777777" w:rsidR="005C5274" w:rsidRDefault="00912935">
      <w:pPr>
        <w:keepNext/>
        <w:keepLines/>
        <w:spacing w:before="240" w:after="0" w:line="240" w:lineRule="auto"/>
        <w:jc w:val="center"/>
        <w:rPr>
          <w:rFonts w:ascii="Franklin Gothic Heavy" w:eastAsia="Franklin Gothic Heavy" w:hAnsi="Franklin Gothic Heavy" w:cs="Franklin Gothic Heavy"/>
          <w:sz w:val="40"/>
        </w:rPr>
      </w:pPr>
      <w:r>
        <w:object w:dxaOrig="5824" w:dyaOrig="4960" w14:anchorId="1DC3310B">
          <v:rect id="rectole0000000000" o:spid="_x0000_i1025" style="width:291pt;height:247.8pt" o:ole="" o:preferrelative="t" stroked="f">
            <v:imagedata r:id="rId5" o:title=""/>
          </v:rect>
          <o:OLEObject Type="Embed" ProgID="StaticMetafile" ShapeID="rectole0000000000" DrawAspect="Content" ObjectID="_1767167421" r:id="rId6"/>
        </w:object>
      </w:r>
    </w:p>
    <w:p w14:paraId="1A3C9E99" w14:textId="77777777" w:rsidR="005C5274" w:rsidRDefault="005C5274">
      <w:pPr>
        <w:keepNext/>
        <w:keepLines/>
        <w:spacing w:before="240" w:after="0" w:line="240" w:lineRule="auto"/>
        <w:jc w:val="center"/>
        <w:rPr>
          <w:rFonts w:ascii="Franklin Gothic Heavy" w:eastAsia="Franklin Gothic Heavy" w:hAnsi="Franklin Gothic Heavy" w:cs="Franklin Gothic Heavy"/>
          <w:sz w:val="40"/>
        </w:rPr>
      </w:pPr>
    </w:p>
    <w:p w14:paraId="229D02F0" w14:textId="77777777" w:rsidR="005C5274" w:rsidRDefault="005C5274">
      <w:pPr>
        <w:keepNext/>
        <w:keepLines/>
        <w:spacing w:before="240" w:after="0" w:line="240" w:lineRule="auto"/>
        <w:jc w:val="center"/>
        <w:rPr>
          <w:rFonts w:ascii="Franklin Gothic Heavy" w:eastAsia="Franklin Gothic Heavy" w:hAnsi="Franklin Gothic Heavy" w:cs="Franklin Gothic Heavy"/>
          <w:sz w:val="40"/>
        </w:rPr>
      </w:pPr>
    </w:p>
    <w:p w14:paraId="7C86833B" w14:textId="77777777" w:rsidR="005C5274" w:rsidRDefault="005C5274">
      <w:pPr>
        <w:keepNext/>
        <w:keepLines/>
        <w:spacing w:before="240" w:after="0" w:line="240" w:lineRule="auto"/>
        <w:jc w:val="center"/>
        <w:rPr>
          <w:rFonts w:ascii="Franklin Gothic Heavy" w:eastAsia="Franklin Gothic Heavy" w:hAnsi="Franklin Gothic Heavy" w:cs="Franklin Gothic Heavy"/>
          <w:sz w:val="40"/>
        </w:rPr>
      </w:pPr>
    </w:p>
    <w:p w14:paraId="4F656AAA" w14:textId="77777777" w:rsidR="005C5274" w:rsidRDefault="005C5274">
      <w:pPr>
        <w:keepNext/>
        <w:keepLines/>
        <w:spacing w:before="240" w:after="0" w:line="240" w:lineRule="auto"/>
        <w:jc w:val="center"/>
        <w:rPr>
          <w:rFonts w:ascii="Franklin Gothic Heavy" w:eastAsia="Franklin Gothic Heavy" w:hAnsi="Franklin Gothic Heavy" w:cs="Franklin Gothic Heavy"/>
          <w:sz w:val="40"/>
        </w:rPr>
      </w:pPr>
    </w:p>
    <w:p w14:paraId="00B9DBE5" w14:textId="77777777" w:rsidR="005C5274" w:rsidRDefault="005C5274">
      <w:pPr>
        <w:keepNext/>
        <w:keepLines/>
        <w:spacing w:before="240" w:after="0" w:line="240" w:lineRule="auto"/>
        <w:jc w:val="center"/>
        <w:rPr>
          <w:rFonts w:ascii="Franklin Gothic Heavy" w:eastAsia="Franklin Gothic Heavy" w:hAnsi="Franklin Gothic Heavy" w:cs="Franklin Gothic Heavy"/>
          <w:sz w:val="40"/>
        </w:rPr>
      </w:pPr>
    </w:p>
    <w:p w14:paraId="75359563" w14:textId="77777777" w:rsidR="005C5274" w:rsidRDefault="00912935">
      <w:pPr>
        <w:keepNext/>
        <w:keepLines/>
        <w:spacing w:before="240" w:after="0" w:line="240" w:lineRule="auto"/>
        <w:jc w:val="center"/>
        <w:rPr>
          <w:rFonts w:ascii="Franklin Gothic Heavy" w:eastAsia="Franklin Gothic Heavy" w:hAnsi="Franklin Gothic Heavy" w:cs="Franklin Gothic Heavy"/>
          <w:sz w:val="40"/>
        </w:rPr>
      </w:pPr>
      <w:r>
        <w:rPr>
          <w:rFonts w:ascii="Franklin Gothic Heavy" w:eastAsia="Franklin Gothic Heavy" w:hAnsi="Franklin Gothic Heavy" w:cs="Franklin Gothic Heavy"/>
          <w:sz w:val="40"/>
        </w:rPr>
        <w:t xml:space="preserve">D2/D5 Diesel </w:t>
      </w:r>
      <w:proofErr w:type="spellStart"/>
      <w:r>
        <w:rPr>
          <w:rFonts w:ascii="Franklin Gothic Heavy" w:eastAsia="Franklin Gothic Heavy" w:hAnsi="Franklin Gothic Heavy" w:cs="Franklin Gothic Heavy"/>
          <w:sz w:val="40"/>
        </w:rPr>
        <w:t>Oil</w:t>
      </w:r>
      <w:proofErr w:type="spellEnd"/>
      <w:r>
        <w:rPr>
          <w:rFonts w:ascii="Franklin Gothic Heavy" w:eastAsia="Franklin Gothic Heavy" w:hAnsi="Franklin Gothic Heavy" w:cs="Franklin Gothic Heavy"/>
          <w:sz w:val="40"/>
        </w:rPr>
        <w:t xml:space="preserve"> </w:t>
      </w:r>
      <w:proofErr w:type="gramStart"/>
      <w:r>
        <w:rPr>
          <w:rFonts w:ascii="Franklin Gothic Heavy" w:eastAsia="Franklin Gothic Heavy" w:hAnsi="Franklin Gothic Heavy" w:cs="Franklin Gothic Heavy"/>
          <w:sz w:val="40"/>
        </w:rPr>
        <w:t>12V</w:t>
      </w:r>
      <w:proofErr w:type="gramEnd"/>
      <w:r>
        <w:rPr>
          <w:rFonts w:ascii="Franklin Gothic Heavy" w:eastAsia="Franklin Gothic Heavy" w:hAnsi="Franklin Gothic Heavy" w:cs="Franklin Gothic Heavy"/>
          <w:sz w:val="40"/>
        </w:rPr>
        <w:br/>
        <w:t xml:space="preserve">D2/D5 Diesel </w:t>
      </w:r>
      <w:proofErr w:type="spellStart"/>
      <w:r>
        <w:rPr>
          <w:rFonts w:ascii="Franklin Gothic Heavy" w:eastAsia="Franklin Gothic Heavy" w:hAnsi="Franklin Gothic Heavy" w:cs="Franklin Gothic Heavy"/>
          <w:sz w:val="40"/>
        </w:rPr>
        <w:t>Oil</w:t>
      </w:r>
      <w:proofErr w:type="spellEnd"/>
      <w:r>
        <w:rPr>
          <w:rFonts w:ascii="Franklin Gothic Heavy" w:eastAsia="Franklin Gothic Heavy" w:hAnsi="Franklin Gothic Heavy" w:cs="Franklin Gothic Heavy"/>
          <w:sz w:val="40"/>
        </w:rPr>
        <w:t xml:space="preserve"> 24V</w:t>
      </w:r>
    </w:p>
    <w:p w14:paraId="23B0F5D2" w14:textId="77777777" w:rsidR="005C5274" w:rsidRDefault="005C5274">
      <w:pPr>
        <w:keepNext/>
        <w:keepLines/>
        <w:spacing w:before="240" w:after="0" w:line="240" w:lineRule="auto"/>
        <w:jc w:val="center"/>
        <w:rPr>
          <w:rFonts w:ascii="Franklin Gothic Heavy" w:eastAsia="Franklin Gothic Heavy" w:hAnsi="Franklin Gothic Heavy" w:cs="Franklin Gothic Heavy"/>
          <w:sz w:val="40"/>
        </w:rPr>
      </w:pPr>
    </w:p>
    <w:p w14:paraId="56D34C3C" w14:textId="77777777" w:rsidR="005C5274" w:rsidRDefault="00912935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 </w:t>
      </w:r>
    </w:p>
    <w:p w14:paraId="03207690" w14:textId="77777777" w:rsidR="005C5274" w:rsidRDefault="005C5274">
      <w:pPr>
        <w:rPr>
          <w:rFonts w:ascii="Franklin Gothic Heavy" w:eastAsia="Franklin Gothic Heavy" w:hAnsi="Franklin Gothic Heavy" w:cs="Franklin Gothic Heavy"/>
          <w:sz w:val="40"/>
        </w:rPr>
      </w:pPr>
    </w:p>
    <w:p w14:paraId="0F7120D9" w14:textId="77777777" w:rsidR="005C5274" w:rsidRDefault="005C5274">
      <w:pPr>
        <w:keepNext/>
        <w:keepLines/>
        <w:spacing w:before="240" w:after="0"/>
        <w:rPr>
          <w:rFonts w:ascii="Franklin Gothic Heavy" w:eastAsia="Franklin Gothic Heavy" w:hAnsi="Franklin Gothic Heavy" w:cs="Franklin Gothic Heavy"/>
          <w:b/>
          <w:color w:val="0A3266"/>
          <w:sz w:val="32"/>
        </w:rPr>
      </w:pPr>
    </w:p>
    <w:p w14:paraId="0205D099" w14:textId="77777777" w:rsidR="005C5274" w:rsidRDefault="00912935">
      <w:pPr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 xml:space="preserve"> </w:t>
      </w:r>
    </w:p>
    <w:p w14:paraId="342024B2" w14:textId="77777777" w:rsidR="005C5274" w:rsidRDefault="005C5274">
      <w:pPr>
        <w:rPr>
          <w:rFonts w:ascii="Franklin Gothic Heavy" w:eastAsia="Franklin Gothic Heavy" w:hAnsi="Franklin Gothic Heavy" w:cs="Franklin Gothic Heavy"/>
          <w:b/>
          <w:color w:val="0A3266"/>
          <w:sz w:val="32"/>
        </w:rPr>
      </w:pPr>
    </w:p>
    <w:p w14:paraId="502C9376" w14:textId="77777777" w:rsidR="005C5274" w:rsidRDefault="00912935">
      <w:pPr>
        <w:keepNext/>
        <w:keepLines/>
        <w:spacing w:before="240" w:after="0"/>
        <w:rPr>
          <w:rFonts w:ascii="Calibri Light" w:eastAsia="Calibri Light" w:hAnsi="Calibri Light" w:cs="Calibri Light"/>
          <w:b/>
          <w:color w:val="2F5496"/>
          <w:sz w:val="32"/>
        </w:rPr>
      </w:pPr>
      <w:r>
        <w:rPr>
          <w:rFonts w:ascii="Franklin Gothic Heavy" w:eastAsia="Franklin Gothic Heavy" w:hAnsi="Franklin Gothic Heavy" w:cs="Franklin Gothic Heavy"/>
          <w:b/>
          <w:color w:val="0A3266"/>
          <w:sz w:val="32"/>
        </w:rPr>
        <w:t>VAROVÁNÍ</w:t>
      </w:r>
    </w:p>
    <w:p w14:paraId="5921FBB2" w14:textId="77777777" w:rsidR="005C5274" w:rsidRDefault="00912935">
      <w:pPr>
        <w:numPr>
          <w:ilvl w:val="0"/>
          <w:numId w:val="1"/>
        </w:numPr>
        <w:ind w:left="720" w:hanging="360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P</w:t>
      </w:r>
      <w:r>
        <w:rPr>
          <w:rFonts w:ascii="Calibri" w:eastAsia="Calibri" w:hAnsi="Calibri" w:cs="Calibri"/>
        </w:rPr>
        <w:t>ři upevňov</w:t>
      </w:r>
      <w:r>
        <w:rPr>
          <w:rFonts w:ascii="Open Sans" w:eastAsia="Open Sans" w:hAnsi="Open Sans" w:cs="Open Sans"/>
        </w:rPr>
        <w:t>ání musí být desti</w:t>
      </w:r>
      <w:r>
        <w:rPr>
          <w:rFonts w:ascii="Calibri" w:eastAsia="Calibri" w:hAnsi="Calibri" w:cs="Calibri"/>
        </w:rPr>
        <w:t>čky připevněny k plechům automobilu, aby se předešlo škodliv</w:t>
      </w:r>
      <w:r>
        <w:rPr>
          <w:rFonts w:ascii="Open Sans" w:eastAsia="Open Sans" w:hAnsi="Open Sans" w:cs="Open Sans"/>
        </w:rPr>
        <w:t>ým výpar</w:t>
      </w:r>
      <w:r>
        <w:rPr>
          <w:rFonts w:ascii="Calibri" w:eastAsia="Calibri" w:hAnsi="Calibri" w:cs="Calibri"/>
        </w:rPr>
        <w:t>ům ve vstupu do kabiny.</w:t>
      </w:r>
    </w:p>
    <w:p w14:paraId="07C1AFBD" w14:textId="77777777" w:rsidR="005C5274" w:rsidRDefault="00912935">
      <w:pPr>
        <w:numPr>
          <w:ilvl w:val="0"/>
          <w:numId w:val="1"/>
        </w:numPr>
        <w:ind w:left="720" w:hanging="360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Výfuk nesmí být krat</w:t>
      </w:r>
      <w:r>
        <w:rPr>
          <w:rFonts w:ascii="Calibri" w:eastAsia="Calibri" w:hAnsi="Calibri" w:cs="Calibri"/>
        </w:rPr>
        <w:t>š</w:t>
      </w:r>
      <w:r>
        <w:rPr>
          <w:rFonts w:ascii="Open Sans" w:eastAsia="Open Sans" w:hAnsi="Open Sans" w:cs="Open Sans"/>
        </w:rPr>
        <w:t>í ne</w:t>
      </w:r>
      <w:r>
        <w:rPr>
          <w:rFonts w:ascii="Calibri" w:eastAsia="Calibri" w:hAnsi="Calibri" w:cs="Calibri"/>
        </w:rPr>
        <w:t>ž 30 centimetrů.</w:t>
      </w:r>
    </w:p>
    <w:p w14:paraId="2C7F917F" w14:textId="77777777" w:rsidR="005C5274" w:rsidRDefault="00912935">
      <w:pPr>
        <w:numPr>
          <w:ilvl w:val="0"/>
          <w:numId w:val="1"/>
        </w:numPr>
        <w:ind w:left="720" w:hanging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Výfuk musí vést do otev</w:t>
      </w:r>
      <w:r>
        <w:rPr>
          <w:rFonts w:ascii="Calibri" w:eastAsia="Calibri" w:hAnsi="Calibri" w:cs="Calibri"/>
        </w:rPr>
        <w:t>řen</w:t>
      </w:r>
      <w:r>
        <w:rPr>
          <w:rFonts w:ascii="Open Sans" w:eastAsia="Open Sans" w:hAnsi="Open Sans" w:cs="Open Sans"/>
        </w:rPr>
        <w:t>ého prostoru.</w:t>
      </w:r>
    </w:p>
    <w:p w14:paraId="34FD7294" w14:textId="77777777" w:rsidR="005C5274" w:rsidRDefault="00912935">
      <w:pPr>
        <w:numPr>
          <w:ilvl w:val="0"/>
          <w:numId w:val="1"/>
        </w:numPr>
        <w:ind w:left="720" w:hanging="360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Výfuk nesmí být ve sm</w:t>
      </w:r>
      <w:r>
        <w:rPr>
          <w:rFonts w:ascii="Calibri" w:eastAsia="Calibri" w:hAnsi="Calibri" w:cs="Calibri"/>
        </w:rPr>
        <w:t>ěru dopravy.</w:t>
      </w:r>
    </w:p>
    <w:p w14:paraId="7A216F81" w14:textId="77777777" w:rsidR="005C5274" w:rsidRDefault="00912935">
      <w:pPr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Doporu</w:t>
      </w:r>
      <w:r>
        <w:rPr>
          <w:rFonts w:ascii="Calibri" w:eastAsia="Calibri" w:hAnsi="Calibri" w:cs="Calibri"/>
          <w:b/>
        </w:rPr>
        <w:t>čen</w:t>
      </w:r>
      <w:r>
        <w:rPr>
          <w:rFonts w:ascii="Open Sans" w:eastAsia="Open Sans" w:hAnsi="Open Sans" w:cs="Open Sans"/>
          <w:b/>
        </w:rPr>
        <w:t>í</w:t>
      </w:r>
      <w:r>
        <w:rPr>
          <w:rFonts w:ascii="Open Sans" w:eastAsia="Open Sans" w:hAnsi="Open Sans" w:cs="Open Sans"/>
        </w:rPr>
        <w:t>: Po upevn</w:t>
      </w:r>
      <w:r>
        <w:rPr>
          <w:rFonts w:ascii="Arial" w:eastAsia="Arial" w:hAnsi="Arial" w:cs="Arial"/>
        </w:rPr>
        <w:t>ě</w:t>
      </w:r>
      <w:r>
        <w:rPr>
          <w:rFonts w:ascii="Open Sans" w:eastAsia="Open Sans" w:hAnsi="Open Sans" w:cs="Open Sans"/>
        </w:rPr>
        <w:t>ní topení je doporu</w:t>
      </w:r>
      <w:r>
        <w:rPr>
          <w:rFonts w:ascii="Calibri" w:eastAsia="Calibri" w:hAnsi="Calibri" w:cs="Calibri"/>
        </w:rPr>
        <w:t>čeno použ</w:t>
      </w:r>
      <w:r>
        <w:rPr>
          <w:rFonts w:ascii="Open Sans" w:eastAsia="Open Sans" w:hAnsi="Open Sans" w:cs="Open Sans"/>
        </w:rPr>
        <w:t>ít tmel pro zatmelení mezery vzniklé b</w:t>
      </w:r>
      <w:r>
        <w:rPr>
          <w:rFonts w:ascii="Calibri" w:eastAsia="Calibri" w:hAnsi="Calibri" w:cs="Calibri"/>
        </w:rPr>
        <w:t>ěhem zpevňov</w:t>
      </w:r>
      <w:r>
        <w:rPr>
          <w:rFonts w:ascii="Open Sans" w:eastAsia="Open Sans" w:hAnsi="Open Sans" w:cs="Open Sans"/>
        </w:rPr>
        <w:t>ání.</w:t>
      </w:r>
      <w:r>
        <w:rPr>
          <w:rFonts w:ascii="Open Sans" w:eastAsia="Open Sans" w:hAnsi="Open Sans" w:cs="Open Sans"/>
          <w:b/>
        </w:rPr>
        <w:t xml:space="preserve"> </w:t>
      </w:r>
    </w:p>
    <w:p w14:paraId="6FBF9C99" w14:textId="77777777" w:rsidR="005C5274" w:rsidRDefault="005C5274">
      <w:pPr>
        <w:rPr>
          <w:rFonts w:ascii="Open Sans" w:eastAsia="Open Sans" w:hAnsi="Open Sans" w:cs="Open Sans"/>
        </w:rPr>
      </w:pPr>
    </w:p>
    <w:p w14:paraId="24E799C9" w14:textId="77777777" w:rsidR="005C5274" w:rsidRDefault="00912935">
      <w:pPr>
        <w:keepNext/>
        <w:keepLines/>
        <w:spacing w:before="240" w:after="0"/>
        <w:rPr>
          <w:rFonts w:ascii="Calibri Light" w:eastAsia="Calibri Light" w:hAnsi="Calibri Light" w:cs="Calibri Light"/>
          <w:b/>
          <w:color w:val="2F5496"/>
          <w:sz w:val="32"/>
        </w:rPr>
      </w:pPr>
      <w:r>
        <w:rPr>
          <w:rFonts w:ascii="Franklin Gothic Heavy" w:eastAsia="Franklin Gothic Heavy" w:hAnsi="Franklin Gothic Heavy" w:cs="Franklin Gothic Heavy"/>
          <w:b/>
          <w:color w:val="0A3266"/>
          <w:sz w:val="32"/>
        </w:rPr>
        <w:t>1. P</w:t>
      </w:r>
      <w:r>
        <w:rPr>
          <w:rFonts w:ascii="Arial" w:eastAsia="Arial" w:hAnsi="Arial" w:cs="Arial"/>
          <w:b/>
          <w:color w:val="0A3266"/>
          <w:sz w:val="32"/>
        </w:rPr>
        <w:t>Ř</w:t>
      </w:r>
      <w:r>
        <w:rPr>
          <w:rFonts w:ascii="Franklin Gothic Heavy" w:eastAsia="Franklin Gothic Heavy" w:hAnsi="Franklin Gothic Heavy" w:cs="Franklin Gothic Heavy"/>
          <w:b/>
          <w:color w:val="0A3266"/>
          <w:sz w:val="32"/>
        </w:rPr>
        <w:t>EDSTAVENÍ</w:t>
      </w:r>
    </w:p>
    <w:p w14:paraId="640385C4" w14:textId="77777777" w:rsidR="005C5274" w:rsidRDefault="00912935">
      <w:pPr>
        <w:keepNext/>
        <w:keepLines/>
        <w:spacing w:before="40" w:after="0"/>
        <w:rPr>
          <w:rFonts w:ascii="Franklin Gothic Heavy" w:eastAsia="Franklin Gothic Heavy" w:hAnsi="Franklin Gothic Heavy" w:cs="Franklin Gothic Heavy"/>
          <w:color w:val="0A3266"/>
          <w:sz w:val="26"/>
        </w:rPr>
      </w:pPr>
      <w:r>
        <w:rPr>
          <w:rFonts w:ascii="Franklin Gothic Heavy" w:eastAsia="Franklin Gothic Heavy" w:hAnsi="Franklin Gothic Heavy" w:cs="Franklin Gothic Heavy"/>
          <w:color w:val="0A3266"/>
          <w:sz w:val="26"/>
        </w:rPr>
        <w:t>Aplika</w:t>
      </w:r>
      <w:r>
        <w:rPr>
          <w:rFonts w:ascii="Calibri" w:eastAsia="Calibri" w:hAnsi="Calibri" w:cs="Calibri"/>
          <w:color w:val="0A3266"/>
          <w:sz w:val="26"/>
        </w:rPr>
        <w:t>čn</w:t>
      </w:r>
      <w:r>
        <w:rPr>
          <w:rFonts w:ascii="Franklin Gothic Heavy" w:eastAsia="Franklin Gothic Heavy" w:hAnsi="Franklin Gothic Heavy" w:cs="Franklin Gothic Heavy"/>
          <w:color w:val="0A3266"/>
          <w:sz w:val="26"/>
        </w:rPr>
        <w:t>í pole topení</w:t>
      </w:r>
    </w:p>
    <w:p w14:paraId="762F908F" w14:textId="77777777" w:rsidR="005C5274" w:rsidRDefault="00912935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Topení není ovlivn</w:t>
      </w:r>
      <w:r>
        <w:rPr>
          <w:rFonts w:ascii="Calibri" w:eastAsia="Calibri" w:hAnsi="Calibri" w:cs="Calibri"/>
        </w:rPr>
        <w:t>ěno chodem motoru. Mělo by b</w:t>
      </w:r>
      <w:r>
        <w:rPr>
          <w:rFonts w:ascii="Open Sans" w:eastAsia="Open Sans" w:hAnsi="Open Sans" w:cs="Open Sans"/>
        </w:rPr>
        <w:t>ýt upevn</w:t>
      </w:r>
      <w:r>
        <w:rPr>
          <w:rFonts w:ascii="Calibri" w:eastAsia="Calibri" w:hAnsi="Calibri" w:cs="Calibri"/>
        </w:rPr>
        <w:t>ěno do n</w:t>
      </w:r>
      <w:r>
        <w:rPr>
          <w:rFonts w:ascii="Open Sans" w:eastAsia="Open Sans" w:hAnsi="Open Sans" w:cs="Open Sans"/>
        </w:rPr>
        <w:t>ásledujících za</w:t>
      </w:r>
      <w:r>
        <w:rPr>
          <w:rFonts w:ascii="Calibri" w:eastAsia="Calibri" w:hAnsi="Calibri" w:cs="Calibri"/>
        </w:rPr>
        <w:t>ř</w:t>
      </w:r>
      <w:r>
        <w:rPr>
          <w:rFonts w:ascii="Open Sans" w:eastAsia="Open Sans" w:hAnsi="Open Sans" w:cs="Open Sans"/>
        </w:rPr>
        <w:t>ízení:</w:t>
      </w:r>
    </w:p>
    <w:p w14:paraId="19C9AE6B" w14:textId="77777777" w:rsidR="005C5274" w:rsidRDefault="00912935">
      <w:pPr>
        <w:numPr>
          <w:ilvl w:val="0"/>
          <w:numId w:val="2"/>
        </w:numPr>
        <w:ind w:left="720" w:hanging="360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R</w:t>
      </w:r>
      <w:r>
        <w:rPr>
          <w:rFonts w:ascii="Calibri" w:eastAsia="Calibri" w:hAnsi="Calibri" w:cs="Calibri"/>
        </w:rPr>
        <w:t>ůzn</w:t>
      </w:r>
      <w:r>
        <w:rPr>
          <w:rFonts w:ascii="Open Sans" w:eastAsia="Open Sans" w:hAnsi="Open Sans" w:cs="Open Sans"/>
        </w:rPr>
        <w:t>é typy aut a p</w:t>
      </w:r>
      <w:r>
        <w:rPr>
          <w:rFonts w:ascii="Calibri" w:eastAsia="Calibri" w:hAnsi="Calibri" w:cs="Calibri"/>
        </w:rPr>
        <w:t>ř</w:t>
      </w:r>
      <w:r>
        <w:rPr>
          <w:rFonts w:ascii="Open Sans" w:eastAsia="Open Sans" w:hAnsi="Open Sans" w:cs="Open Sans"/>
        </w:rPr>
        <w:t>ív</w:t>
      </w:r>
      <w:r>
        <w:rPr>
          <w:rFonts w:ascii="Calibri" w:eastAsia="Calibri" w:hAnsi="Calibri" w:cs="Calibri"/>
        </w:rPr>
        <w:t>ěsů</w:t>
      </w:r>
    </w:p>
    <w:p w14:paraId="69350B12" w14:textId="77777777" w:rsidR="005C5274" w:rsidRDefault="00912935">
      <w:pPr>
        <w:numPr>
          <w:ilvl w:val="0"/>
          <w:numId w:val="2"/>
        </w:numPr>
        <w:ind w:left="720" w:hanging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Stavební technika</w:t>
      </w:r>
    </w:p>
    <w:p w14:paraId="32F6A754" w14:textId="77777777" w:rsidR="005C5274" w:rsidRDefault="00912935">
      <w:pPr>
        <w:numPr>
          <w:ilvl w:val="0"/>
          <w:numId w:val="2"/>
        </w:numPr>
        <w:ind w:left="720" w:hanging="360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Lod</w:t>
      </w:r>
      <w:r>
        <w:rPr>
          <w:rFonts w:ascii="Calibri" w:eastAsia="Calibri" w:hAnsi="Calibri" w:cs="Calibri"/>
        </w:rPr>
        <w:t>ě a jachty</w:t>
      </w:r>
    </w:p>
    <w:p w14:paraId="3B7E09AC" w14:textId="77777777" w:rsidR="005C5274" w:rsidRDefault="00912935">
      <w:pPr>
        <w:numPr>
          <w:ilvl w:val="0"/>
          <w:numId w:val="2"/>
        </w:numPr>
        <w:ind w:left="720" w:hanging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Obytné vozy</w:t>
      </w:r>
    </w:p>
    <w:p w14:paraId="6D45E240" w14:textId="77777777" w:rsidR="005C5274" w:rsidRDefault="00912935">
      <w:pPr>
        <w:keepNext/>
        <w:keepLines/>
        <w:spacing w:before="40" w:after="0"/>
        <w:rPr>
          <w:rFonts w:ascii="Franklin Gothic Heavy" w:eastAsia="Franklin Gothic Heavy" w:hAnsi="Franklin Gothic Heavy" w:cs="Franklin Gothic Heavy"/>
          <w:color w:val="0A3266"/>
          <w:sz w:val="26"/>
        </w:rPr>
      </w:pPr>
      <w:r>
        <w:rPr>
          <w:rFonts w:ascii="Franklin Gothic Heavy" w:eastAsia="Franklin Gothic Heavy" w:hAnsi="Franklin Gothic Heavy" w:cs="Franklin Gothic Heavy"/>
          <w:color w:val="0A3266"/>
          <w:sz w:val="26"/>
        </w:rPr>
        <w:t>Pou</w:t>
      </w:r>
      <w:r>
        <w:rPr>
          <w:rFonts w:ascii="Calibri" w:eastAsia="Calibri" w:hAnsi="Calibri" w:cs="Calibri"/>
          <w:color w:val="0A3266"/>
          <w:sz w:val="26"/>
        </w:rPr>
        <w:t>žit</w:t>
      </w:r>
      <w:r>
        <w:rPr>
          <w:rFonts w:ascii="Franklin Gothic Heavy" w:eastAsia="Franklin Gothic Heavy" w:hAnsi="Franklin Gothic Heavy" w:cs="Franklin Gothic Heavy"/>
          <w:color w:val="0A3266"/>
          <w:sz w:val="26"/>
        </w:rPr>
        <w:t>í topení</w:t>
      </w:r>
    </w:p>
    <w:p w14:paraId="2D059821" w14:textId="77777777" w:rsidR="005C5274" w:rsidRDefault="00912935">
      <w:pPr>
        <w:numPr>
          <w:ilvl w:val="0"/>
          <w:numId w:val="3"/>
        </w:numPr>
        <w:ind w:left="720" w:hanging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Vytáp</w:t>
      </w:r>
      <w:r>
        <w:rPr>
          <w:rFonts w:ascii="Calibri" w:eastAsia="Calibri" w:hAnsi="Calibri" w:cs="Calibri"/>
        </w:rPr>
        <w:t>ěn</w:t>
      </w:r>
      <w:r>
        <w:rPr>
          <w:rFonts w:ascii="Open Sans" w:eastAsia="Open Sans" w:hAnsi="Open Sans" w:cs="Open Sans"/>
        </w:rPr>
        <w:t>í a rozmrazování skel</w:t>
      </w:r>
    </w:p>
    <w:p w14:paraId="4AA9EC99" w14:textId="77777777" w:rsidR="005C5274" w:rsidRDefault="00912935">
      <w:pPr>
        <w:numPr>
          <w:ilvl w:val="0"/>
          <w:numId w:val="3"/>
        </w:numPr>
        <w:ind w:left="720" w:hanging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Vytáp</w:t>
      </w:r>
      <w:r>
        <w:rPr>
          <w:rFonts w:ascii="Calibri" w:eastAsia="Calibri" w:hAnsi="Calibri" w:cs="Calibri"/>
        </w:rPr>
        <w:t>ěn</w:t>
      </w:r>
      <w:r>
        <w:rPr>
          <w:rFonts w:ascii="Open Sans" w:eastAsia="Open Sans" w:hAnsi="Open Sans" w:cs="Open Sans"/>
        </w:rPr>
        <w:t>í následujících oblastí:</w:t>
      </w:r>
    </w:p>
    <w:p w14:paraId="73E695C7" w14:textId="77777777" w:rsidR="005C5274" w:rsidRDefault="00912935">
      <w:pPr>
        <w:numPr>
          <w:ilvl w:val="0"/>
          <w:numId w:val="3"/>
        </w:numPr>
        <w:ind w:left="1440" w:hanging="360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Kabin dopravních prost</w:t>
      </w:r>
      <w:r>
        <w:rPr>
          <w:rFonts w:ascii="Calibri" w:eastAsia="Calibri" w:hAnsi="Calibri" w:cs="Calibri"/>
        </w:rPr>
        <w:t>ředků</w:t>
      </w:r>
    </w:p>
    <w:p w14:paraId="700CD838" w14:textId="77777777" w:rsidR="005C5274" w:rsidRDefault="00912935">
      <w:pPr>
        <w:numPr>
          <w:ilvl w:val="0"/>
          <w:numId w:val="3"/>
        </w:numPr>
        <w:ind w:left="1440" w:hanging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Nákladových prostor</w:t>
      </w:r>
    </w:p>
    <w:p w14:paraId="37CFCFF5" w14:textId="77777777" w:rsidR="005C5274" w:rsidRDefault="00912935">
      <w:pPr>
        <w:numPr>
          <w:ilvl w:val="0"/>
          <w:numId w:val="3"/>
        </w:numPr>
        <w:ind w:left="1440" w:hanging="360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Obytných voz</w:t>
      </w:r>
      <w:r>
        <w:rPr>
          <w:rFonts w:ascii="Calibri" w:eastAsia="Calibri" w:hAnsi="Calibri" w:cs="Calibri"/>
        </w:rPr>
        <w:t>ů</w:t>
      </w:r>
    </w:p>
    <w:p w14:paraId="3A69CE55" w14:textId="77777777" w:rsidR="005C5274" w:rsidRDefault="00912935">
      <w:pPr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Vzhledem k po</w:t>
      </w:r>
      <w:r>
        <w:rPr>
          <w:rFonts w:ascii="Calibri" w:eastAsia="Calibri" w:hAnsi="Calibri" w:cs="Calibri"/>
          <w:b/>
        </w:rPr>
        <w:t>žadavkům by topen</w:t>
      </w:r>
      <w:r>
        <w:rPr>
          <w:rFonts w:ascii="Open Sans" w:eastAsia="Open Sans" w:hAnsi="Open Sans" w:cs="Open Sans"/>
          <w:b/>
        </w:rPr>
        <w:t>í nem</w:t>
      </w:r>
      <w:r>
        <w:rPr>
          <w:rFonts w:ascii="Calibri" w:eastAsia="Calibri" w:hAnsi="Calibri" w:cs="Calibri"/>
          <w:b/>
        </w:rPr>
        <w:t>ělo b</w:t>
      </w:r>
      <w:r>
        <w:rPr>
          <w:rFonts w:ascii="Open Sans" w:eastAsia="Open Sans" w:hAnsi="Open Sans" w:cs="Open Sans"/>
          <w:b/>
        </w:rPr>
        <w:t>ýt pou</w:t>
      </w:r>
      <w:r>
        <w:rPr>
          <w:rFonts w:ascii="Calibri" w:eastAsia="Calibri" w:hAnsi="Calibri" w:cs="Calibri"/>
          <w:b/>
        </w:rPr>
        <w:t>žito za n</w:t>
      </w:r>
      <w:r>
        <w:rPr>
          <w:rFonts w:ascii="Open Sans" w:eastAsia="Open Sans" w:hAnsi="Open Sans" w:cs="Open Sans"/>
          <w:b/>
        </w:rPr>
        <w:t>ásledujících situací:</w:t>
      </w:r>
    </w:p>
    <w:p w14:paraId="081D750A" w14:textId="77777777" w:rsidR="005C5274" w:rsidRDefault="00912935">
      <w:pPr>
        <w:numPr>
          <w:ilvl w:val="0"/>
          <w:numId w:val="4"/>
        </w:numPr>
        <w:ind w:left="720" w:hanging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Trvalé vytáp</w:t>
      </w:r>
      <w:r>
        <w:rPr>
          <w:rFonts w:ascii="Calibri" w:eastAsia="Calibri" w:hAnsi="Calibri" w:cs="Calibri"/>
        </w:rPr>
        <w:t>ěn</w:t>
      </w:r>
      <w:r>
        <w:rPr>
          <w:rFonts w:ascii="Open Sans" w:eastAsia="Open Sans" w:hAnsi="Open Sans" w:cs="Open Sans"/>
        </w:rPr>
        <w:t>í:</w:t>
      </w:r>
    </w:p>
    <w:p w14:paraId="6D1FB228" w14:textId="77777777" w:rsidR="005C5274" w:rsidRDefault="00912935">
      <w:pPr>
        <w:numPr>
          <w:ilvl w:val="0"/>
          <w:numId w:val="4"/>
        </w:numPr>
        <w:ind w:left="1440" w:hanging="360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Obývacích prostor, gará</w:t>
      </w:r>
      <w:r>
        <w:rPr>
          <w:rFonts w:ascii="Calibri" w:eastAsia="Calibri" w:hAnsi="Calibri" w:cs="Calibri"/>
        </w:rPr>
        <w:t>že</w:t>
      </w:r>
    </w:p>
    <w:p w14:paraId="7402AB34" w14:textId="77777777" w:rsidR="005C5274" w:rsidRDefault="00912935">
      <w:pPr>
        <w:numPr>
          <w:ilvl w:val="0"/>
          <w:numId w:val="4"/>
        </w:numPr>
        <w:ind w:left="1440" w:hanging="360"/>
        <w:rPr>
          <w:rFonts w:ascii="Calibri" w:eastAsia="Calibri" w:hAnsi="Calibri" w:cs="Calibri"/>
        </w:rPr>
      </w:pPr>
      <w:proofErr w:type="spellStart"/>
      <w:r>
        <w:rPr>
          <w:rFonts w:ascii="Open Sans" w:eastAsia="Open Sans" w:hAnsi="Open Sans" w:cs="Open Sans"/>
        </w:rPr>
        <w:t>Houseboat</w:t>
      </w:r>
      <w:r>
        <w:rPr>
          <w:rFonts w:ascii="Calibri" w:eastAsia="Calibri" w:hAnsi="Calibri" w:cs="Calibri"/>
        </w:rPr>
        <w:t>ů</w:t>
      </w:r>
      <w:proofErr w:type="spellEnd"/>
    </w:p>
    <w:p w14:paraId="256EE1B4" w14:textId="77777777" w:rsidR="005C5274" w:rsidRDefault="00912935">
      <w:pPr>
        <w:numPr>
          <w:ilvl w:val="0"/>
          <w:numId w:val="4"/>
        </w:numPr>
        <w:ind w:left="720" w:hanging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lastRenderedPageBreak/>
        <w:t>Vytáp</w:t>
      </w:r>
      <w:r>
        <w:rPr>
          <w:rFonts w:ascii="Calibri" w:eastAsia="Calibri" w:hAnsi="Calibri" w:cs="Calibri"/>
        </w:rPr>
        <w:t>ěn</w:t>
      </w:r>
      <w:r>
        <w:rPr>
          <w:rFonts w:ascii="Open Sans" w:eastAsia="Open Sans" w:hAnsi="Open Sans" w:cs="Open Sans"/>
        </w:rPr>
        <w:t>í a su</w:t>
      </w:r>
      <w:r>
        <w:rPr>
          <w:rFonts w:ascii="Calibri" w:eastAsia="Calibri" w:hAnsi="Calibri" w:cs="Calibri"/>
        </w:rPr>
        <w:t>šen</w:t>
      </w:r>
      <w:r>
        <w:rPr>
          <w:rFonts w:ascii="Open Sans" w:eastAsia="Open Sans" w:hAnsi="Open Sans" w:cs="Open Sans"/>
        </w:rPr>
        <w:t>í:</w:t>
      </w:r>
    </w:p>
    <w:p w14:paraId="29D57AF4" w14:textId="77777777" w:rsidR="005C5274" w:rsidRDefault="00912935">
      <w:pPr>
        <w:numPr>
          <w:ilvl w:val="0"/>
          <w:numId w:val="4"/>
        </w:numPr>
        <w:ind w:left="1440" w:hanging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Lidí, zví</w:t>
      </w:r>
      <w:r>
        <w:rPr>
          <w:rFonts w:ascii="Calibri" w:eastAsia="Calibri" w:hAnsi="Calibri" w:cs="Calibri"/>
        </w:rPr>
        <w:t>řat formou př</w:t>
      </w:r>
      <w:r>
        <w:rPr>
          <w:rFonts w:ascii="Open Sans" w:eastAsia="Open Sans" w:hAnsi="Open Sans" w:cs="Open Sans"/>
        </w:rPr>
        <w:t>ímého vystavení teplu</w:t>
      </w:r>
    </w:p>
    <w:p w14:paraId="7DDA9DD5" w14:textId="77777777" w:rsidR="005C5274" w:rsidRDefault="00912935">
      <w:pPr>
        <w:numPr>
          <w:ilvl w:val="0"/>
          <w:numId w:val="4"/>
        </w:numPr>
        <w:ind w:left="1440" w:hanging="360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Foukání horkého vzduchu do kontejner</w:t>
      </w:r>
      <w:r>
        <w:rPr>
          <w:rFonts w:ascii="Calibri" w:eastAsia="Calibri" w:hAnsi="Calibri" w:cs="Calibri"/>
        </w:rPr>
        <w:t>ů</w:t>
      </w:r>
    </w:p>
    <w:p w14:paraId="46E5E140" w14:textId="77777777" w:rsidR="005C5274" w:rsidRDefault="00912935">
      <w:pPr>
        <w:keepNext/>
        <w:keepLines/>
        <w:spacing w:before="40" w:after="0"/>
        <w:rPr>
          <w:rFonts w:ascii="Calibri" w:eastAsia="Calibri" w:hAnsi="Calibri" w:cs="Calibri"/>
          <w:color w:val="0A3266"/>
          <w:sz w:val="26"/>
        </w:rPr>
      </w:pPr>
      <w:r>
        <w:rPr>
          <w:rFonts w:ascii="Franklin Gothic Heavy" w:eastAsia="Franklin Gothic Heavy" w:hAnsi="Franklin Gothic Heavy" w:cs="Franklin Gothic Heavy"/>
          <w:color w:val="0A3266"/>
          <w:sz w:val="26"/>
        </w:rPr>
        <w:t>Upev</w:t>
      </w:r>
      <w:r>
        <w:rPr>
          <w:rFonts w:ascii="Calibri" w:eastAsia="Calibri" w:hAnsi="Calibri" w:cs="Calibri"/>
          <w:color w:val="0A3266"/>
          <w:sz w:val="26"/>
        </w:rPr>
        <w:t>ňov</w:t>
      </w:r>
      <w:r>
        <w:rPr>
          <w:rFonts w:ascii="Franklin Gothic Heavy" w:eastAsia="Franklin Gothic Heavy" w:hAnsi="Franklin Gothic Heavy" w:cs="Franklin Gothic Heavy"/>
          <w:color w:val="0A3266"/>
          <w:sz w:val="26"/>
        </w:rPr>
        <w:t>ání a bezpe</w:t>
      </w:r>
      <w:r>
        <w:rPr>
          <w:rFonts w:ascii="Calibri" w:eastAsia="Calibri" w:hAnsi="Calibri" w:cs="Calibri"/>
          <w:color w:val="0A3266"/>
          <w:sz w:val="26"/>
        </w:rPr>
        <w:t>čnost</w:t>
      </w:r>
    </w:p>
    <w:p w14:paraId="7BFF2B3D" w14:textId="77777777" w:rsidR="005C5274" w:rsidRDefault="00912935">
      <w:pPr>
        <w:keepNext/>
        <w:keepLines/>
        <w:spacing w:before="40" w:after="0"/>
        <w:rPr>
          <w:rFonts w:ascii="Franklin Gothic Heavy" w:eastAsia="Franklin Gothic Heavy" w:hAnsi="Franklin Gothic Heavy" w:cs="Franklin Gothic Heavy"/>
          <w:i/>
          <w:color w:val="0A3266"/>
          <w:sz w:val="24"/>
        </w:rPr>
      </w:pP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Upev</w:t>
      </w:r>
      <w:r>
        <w:rPr>
          <w:rFonts w:ascii="Calibri" w:eastAsia="Calibri" w:hAnsi="Calibri" w:cs="Calibri"/>
          <w:i/>
          <w:color w:val="0A3266"/>
          <w:sz w:val="24"/>
        </w:rPr>
        <w:t>ňov</w:t>
      </w: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ání topení</w:t>
      </w:r>
    </w:p>
    <w:p w14:paraId="072ABEF2" w14:textId="77777777" w:rsidR="005C5274" w:rsidRDefault="00912935">
      <w:pPr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Je d</w:t>
      </w:r>
      <w:r>
        <w:rPr>
          <w:rFonts w:ascii="Calibri" w:eastAsia="Calibri" w:hAnsi="Calibri" w:cs="Calibri"/>
        </w:rPr>
        <w:t>ůležit</w:t>
      </w:r>
      <w:r>
        <w:rPr>
          <w:rFonts w:ascii="Open Sans" w:eastAsia="Open Sans" w:hAnsi="Open Sans" w:cs="Open Sans"/>
        </w:rPr>
        <w:t>é, aby se p</w:t>
      </w:r>
      <w:r>
        <w:rPr>
          <w:rFonts w:ascii="Calibri" w:eastAsia="Calibri" w:hAnsi="Calibri" w:cs="Calibri"/>
        </w:rPr>
        <w:t>ředešlo př</w:t>
      </w:r>
      <w:r>
        <w:rPr>
          <w:rFonts w:ascii="Open Sans" w:eastAsia="Open Sans" w:hAnsi="Open Sans" w:cs="Open Sans"/>
        </w:rPr>
        <w:t>ítomnosti objekt</w:t>
      </w:r>
      <w:r>
        <w:rPr>
          <w:rFonts w:ascii="Calibri" w:eastAsia="Calibri" w:hAnsi="Calibri" w:cs="Calibri"/>
        </w:rPr>
        <w:t>ů v okol</w:t>
      </w:r>
      <w:r>
        <w:rPr>
          <w:rFonts w:ascii="Open Sans" w:eastAsia="Open Sans" w:hAnsi="Open Sans" w:cs="Open Sans"/>
        </w:rPr>
        <w:t>í topení. Ty by se mohly p</w:t>
      </w:r>
      <w:r>
        <w:rPr>
          <w:rFonts w:ascii="Calibri" w:eastAsia="Calibri" w:hAnsi="Calibri" w:cs="Calibri"/>
        </w:rPr>
        <w:t>řehř</w:t>
      </w:r>
      <w:r>
        <w:rPr>
          <w:rFonts w:ascii="Open Sans" w:eastAsia="Open Sans" w:hAnsi="Open Sans" w:cs="Open Sans"/>
        </w:rPr>
        <w:t>át anebo vlivem tepla po</w:t>
      </w:r>
      <w:r>
        <w:rPr>
          <w:rFonts w:ascii="Calibri" w:eastAsia="Calibri" w:hAnsi="Calibri" w:cs="Calibri"/>
        </w:rPr>
        <w:t>škodit.</w:t>
      </w:r>
    </w:p>
    <w:p w14:paraId="0DEC0017" w14:textId="77777777" w:rsidR="005C5274" w:rsidRDefault="00912935">
      <w:pPr>
        <w:keepNext/>
        <w:keepLines/>
        <w:spacing w:before="40" w:after="0"/>
        <w:rPr>
          <w:rFonts w:ascii="Calibri" w:eastAsia="Calibri" w:hAnsi="Calibri" w:cs="Calibri"/>
          <w:i/>
          <w:color w:val="0A3266"/>
          <w:sz w:val="24"/>
        </w:rPr>
      </w:pP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Vývod plyn</w:t>
      </w:r>
      <w:r>
        <w:rPr>
          <w:rFonts w:ascii="Calibri" w:eastAsia="Calibri" w:hAnsi="Calibri" w:cs="Calibri"/>
          <w:i/>
          <w:color w:val="0A3266"/>
          <w:sz w:val="24"/>
        </w:rPr>
        <w:t>ů</w:t>
      </w:r>
    </w:p>
    <w:p w14:paraId="31CC3258" w14:textId="77777777" w:rsidR="005C5274" w:rsidRDefault="00912935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P</w:t>
      </w:r>
      <w:r>
        <w:rPr>
          <w:rFonts w:ascii="Calibri" w:eastAsia="Calibri" w:hAnsi="Calibri" w:cs="Calibri"/>
        </w:rPr>
        <w:t>ři upevňov</w:t>
      </w:r>
      <w:r>
        <w:rPr>
          <w:rFonts w:ascii="Open Sans" w:eastAsia="Open Sans" w:hAnsi="Open Sans" w:cs="Open Sans"/>
        </w:rPr>
        <w:t>ání výfukového ventila</w:t>
      </w:r>
      <w:r>
        <w:rPr>
          <w:rFonts w:ascii="Calibri" w:eastAsia="Calibri" w:hAnsi="Calibri" w:cs="Calibri"/>
        </w:rPr>
        <w:t>čn</w:t>
      </w:r>
      <w:r>
        <w:rPr>
          <w:rFonts w:ascii="Open Sans" w:eastAsia="Open Sans" w:hAnsi="Open Sans" w:cs="Open Sans"/>
        </w:rPr>
        <w:t>ího systému musí být v</w:t>
      </w:r>
      <w:r>
        <w:rPr>
          <w:rFonts w:ascii="Calibri" w:eastAsia="Calibri" w:hAnsi="Calibri" w:cs="Calibri"/>
        </w:rPr>
        <w:t>ěnov</w:t>
      </w:r>
      <w:r>
        <w:rPr>
          <w:rFonts w:ascii="Open Sans" w:eastAsia="Open Sans" w:hAnsi="Open Sans" w:cs="Open Sans"/>
        </w:rPr>
        <w:t>ána pozornost tomu, aby se p</w:t>
      </w:r>
      <w:r>
        <w:rPr>
          <w:rFonts w:ascii="Calibri" w:eastAsia="Calibri" w:hAnsi="Calibri" w:cs="Calibri"/>
        </w:rPr>
        <w:t>ředešlo v</w:t>
      </w:r>
      <w:r>
        <w:rPr>
          <w:rFonts w:ascii="Open Sans" w:eastAsia="Open Sans" w:hAnsi="Open Sans" w:cs="Open Sans"/>
        </w:rPr>
        <w:t>ýfukovým plyn</w:t>
      </w:r>
      <w:r>
        <w:rPr>
          <w:rFonts w:ascii="Calibri" w:eastAsia="Calibri" w:hAnsi="Calibri" w:cs="Calibri"/>
        </w:rPr>
        <w:t>ům v kabině dopravn</w:t>
      </w:r>
      <w:r>
        <w:rPr>
          <w:rFonts w:ascii="Open Sans" w:eastAsia="Open Sans" w:hAnsi="Open Sans" w:cs="Open Sans"/>
        </w:rPr>
        <w:t>ího prost</w:t>
      </w:r>
      <w:r>
        <w:rPr>
          <w:rFonts w:ascii="Calibri" w:eastAsia="Calibri" w:hAnsi="Calibri" w:cs="Calibri"/>
        </w:rPr>
        <w:t>ředku skrze př</w:t>
      </w:r>
      <w:r>
        <w:rPr>
          <w:rFonts w:ascii="Open Sans" w:eastAsia="Open Sans" w:hAnsi="Open Sans" w:cs="Open Sans"/>
        </w:rPr>
        <w:t>ívody horkého vzduchu anebo okny.</w:t>
      </w:r>
    </w:p>
    <w:p w14:paraId="01B43875" w14:textId="77777777" w:rsidR="005C5274" w:rsidRDefault="00912935">
      <w:pPr>
        <w:keepNext/>
        <w:keepLines/>
        <w:spacing w:before="40" w:after="0"/>
        <w:rPr>
          <w:rFonts w:ascii="Franklin Gothic Heavy" w:eastAsia="Franklin Gothic Heavy" w:hAnsi="Franklin Gothic Heavy" w:cs="Franklin Gothic Heavy"/>
          <w:i/>
          <w:color w:val="0A3266"/>
          <w:sz w:val="24"/>
        </w:rPr>
      </w:pP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P</w:t>
      </w:r>
      <w:r>
        <w:rPr>
          <w:rFonts w:ascii="Calibri" w:eastAsia="Calibri" w:hAnsi="Calibri" w:cs="Calibri"/>
          <w:i/>
          <w:color w:val="0A3266"/>
          <w:sz w:val="24"/>
        </w:rPr>
        <w:t>ř</w:t>
      </w: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ívod podp</w:t>
      </w:r>
      <w:r>
        <w:rPr>
          <w:rFonts w:ascii="Calibri" w:eastAsia="Calibri" w:hAnsi="Calibri" w:cs="Calibri"/>
          <w:i/>
          <w:color w:val="0A3266"/>
          <w:sz w:val="24"/>
        </w:rPr>
        <w:t>ůrn</w:t>
      </w: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ého vzduchu</w:t>
      </w:r>
    </w:p>
    <w:p w14:paraId="79E695DA" w14:textId="77777777" w:rsidR="005C5274" w:rsidRDefault="00912935">
      <w:pPr>
        <w:numPr>
          <w:ilvl w:val="0"/>
          <w:numId w:val="5"/>
        </w:numPr>
        <w:ind w:left="720" w:hanging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Vzduch ur</w:t>
      </w:r>
      <w:r>
        <w:rPr>
          <w:rFonts w:ascii="Calibri" w:eastAsia="Calibri" w:hAnsi="Calibri" w:cs="Calibri"/>
        </w:rPr>
        <w:t>čen</w:t>
      </w:r>
      <w:r>
        <w:rPr>
          <w:rFonts w:ascii="Open Sans" w:eastAsia="Open Sans" w:hAnsi="Open Sans" w:cs="Open Sans"/>
        </w:rPr>
        <w:t>ý pro vzn</w:t>
      </w:r>
      <w:r>
        <w:rPr>
          <w:rFonts w:ascii="Calibri" w:eastAsia="Calibri" w:hAnsi="Calibri" w:cs="Calibri"/>
        </w:rPr>
        <w:t>ětovou komoru nesm</w:t>
      </w:r>
      <w:r>
        <w:rPr>
          <w:rFonts w:ascii="Open Sans" w:eastAsia="Open Sans" w:hAnsi="Open Sans" w:cs="Open Sans"/>
        </w:rPr>
        <w:t>í být vdechován.</w:t>
      </w:r>
    </w:p>
    <w:p w14:paraId="1E0FB2A1" w14:textId="77777777" w:rsidR="005C5274" w:rsidRDefault="00912935">
      <w:pPr>
        <w:numPr>
          <w:ilvl w:val="0"/>
          <w:numId w:val="5"/>
        </w:numPr>
        <w:ind w:left="720" w:hanging="360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P</w:t>
      </w:r>
      <w:r>
        <w:rPr>
          <w:rFonts w:ascii="Calibri" w:eastAsia="Calibri" w:hAnsi="Calibri" w:cs="Calibri"/>
        </w:rPr>
        <w:t>ři upevňov</w:t>
      </w:r>
      <w:r>
        <w:rPr>
          <w:rFonts w:ascii="Open Sans" w:eastAsia="Open Sans" w:hAnsi="Open Sans" w:cs="Open Sans"/>
        </w:rPr>
        <w:t>ání p</w:t>
      </w:r>
      <w:r>
        <w:rPr>
          <w:rFonts w:ascii="Calibri" w:eastAsia="Calibri" w:hAnsi="Calibri" w:cs="Calibri"/>
        </w:rPr>
        <w:t>ř</w:t>
      </w:r>
      <w:r>
        <w:rPr>
          <w:rFonts w:ascii="Open Sans" w:eastAsia="Open Sans" w:hAnsi="Open Sans" w:cs="Open Sans"/>
        </w:rPr>
        <w:t>ívodu vzduchu je nutno mít na pam</w:t>
      </w:r>
      <w:r>
        <w:rPr>
          <w:rFonts w:ascii="Calibri" w:eastAsia="Calibri" w:hAnsi="Calibri" w:cs="Calibri"/>
        </w:rPr>
        <w:t>ěti, že př</w:t>
      </w:r>
      <w:r>
        <w:rPr>
          <w:rFonts w:ascii="Open Sans" w:eastAsia="Open Sans" w:hAnsi="Open Sans" w:cs="Open Sans"/>
        </w:rPr>
        <w:t>ívod nesmí být blokován p</w:t>
      </w:r>
      <w:r>
        <w:rPr>
          <w:rFonts w:ascii="Calibri" w:eastAsia="Calibri" w:hAnsi="Calibri" w:cs="Calibri"/>
        </w:rPr>
        <w:t>ředměty.</w:t>
      </w:r>
    </w:p>
    <w:p w14:paraId="5B447A37" w14:textId="77777777" w:rsidR="005C5274" w:rsidRDefault="00912935">
      <w:pPr>
        <w:keepNext/>
        <w:keepLines/>
        <w:spacing w:before="40" w:after="0"/>
        <w:rPr>
          <w:rFonts w:ascii="Franklin Gothic Heavy" w:eastAsia="Franklin Gothic Heavy" w:hAnsi="Franklin Gothic Heavy" w:cs="Franklin Gothic Heavy"/>
          <w:i/>
          <w:color w:val="0A3266"/>
          <w:sz w:val="24"/>
        </w:rPr>
      </w:pP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P</w:t>
      </w:r>
      <w:r>
        <w:rPr>
          <w:rFonts w:ascii="Calibri" w:eastAsia="Calibri" w:hAnsi="Calibri" w:cs="Calibri"/>
          <w:i/>
          <w:color w:val="0A3266"/>
          <w:sz w:val="24"/>
        </w:rPr>
        <w:t>ř</w:t>
      </w: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ívod vzduchu</w:t>
      </w:r>
    </w:p>
    <w:p w14:paraId="6D1184DE" w14:textId="77777777" w:rsidR="005C5274" w:rsidRDefault="00912935">
      <w:pPr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P</w:t>
      </w:r>
      <w:r>
        <w:rPr>
          <w:rFonts w:ascii="Calibri" w:eastAsia="Calibri" w:hAnsi="Calibri" w:cs="Calibri"/>
        </w:rPr>
        <w:t>řiv</w:t>
      </w:r>
      <w:r>
        <w:rPr>
          <w:rFonts w:ascii="Open Sans" w:eastAsia="Open Sans" w:hAnsi="Open Sans" w:cs="Open Sans"/>
        </w:rPr>
        <w:t>ád</w:t>
      </w:r>
      <w:r>
        <w:rPr>
          <w:rFonts w:ascii="Calibri" w:eastAsia="Calibri" w:hAnsi="Calibri" w:cs="Calibri"/>
        </w:rPr>
        <w:t>ěn</w:t>
      </w:r>
      <w:r>
        <w:rPr>
          <w:rFonts w:ascii="Open Sans" w:eastAsia="Open Sans" w:hAnsi="Open Sans" w:cs="Open Sans"/>
        </w:rPr>
        <w:t xml:space="preserve">ý vzduch musí být </w:t>
      </w:r>
      <w:r>
        <w:rPr>
          <w:rFonts w:ascii="Calibri" w:eastAsia="Calibri" w:hAnsi="Calibri" w:cs="Calibri"/>
        </w:rPr>
        <w:t>čist</w:t>
      </w:r>
      <w:r>
        <w:rPr>
          <w:rFonts w:ascii="Open Sans" w:eastAsia="Open Sans" w:hAnsi="Open Sans" w:cs="Open Sans"/>
        </w:rPr>
        <w:t>ý a cirkulující. P</w:t>
      </w:r>
      <w:r>
        <w:rPr>
          <w:rFonts w:ascii="Calibri" w:eastAsia="Calibri" w:hAnsi="Calibri" w:cs="Calibri"/>
        </w:rPr>
        <w:t>ř</w:t>
      </w:r>
      <w:r>
        <w:rPr>
          <w:rFonts w:ascii="Open Sans" w:eastAsia="Open Sans" w:hAnsi="Open Sans" w:cs="Open Sans"/>
        </w:rPr>
        <w:t>ívod musí být chrán</w:t>
      </w:r>
      <w:r>
        <w:rPr>
          <w:rFonts w:ascii="Calibri" w:eastAsia="Calibri" w:hAnsi="Calibri" w:cs="Calibri"/>
        </w:rPr>
        <w:t>ěn ochrann</w:t>
      </w:r>
      <w:r>
        <w:rPr>
          <w:rFonts w:ascii="Open Sans" w:eastAsia="Open Sans" w:hAnsi="Open Sans" w:cs="Open Sans"/>
        </w:rPr>
        <w:t>ými m</w:t>
      </w:r>
      <w:r>
        <w:rPr>
          <w:rFonts w:ascii="Calibri" w:eastAsia="Calibri" w:hAnsi="Calibri" w:cs="Calibri"/>
        </w:rPr>
        <w:t>ř</w:t>
      </w:r>
      <w:r>
        <w:rPr>
          <w:rFonts w:ascii="Open Sans" w:eastAsia="Open Sans" w:hAnsi="Open Sans" w:cs="Open Sans"/>
        </w:rPr>
        <w:t>í</w:t>
      </w:r>
      <w:r>
        <w:rPr>
          <w:rFonts w:ascii="Calibri" w:eastAsia="Calibri" w:hAnsi="Calibri" w:cs="Calibri"/>
        </w:rPr>
        <w:t>žkami a jin</w:t>
      </w:r>
      <w:r>
        <w:rPr>
          <w:rFonts w:ascii="Open Sans" w:eastAsia="Open Sans" w:hAnsi="Open Sans" w:cs="Open Sans"/>
        </w:rPr>
        <w:t>ými vhodnými pom</w:t>
      </w:r>
      <w:r>
        <w:rPr>
          <w:rFonts w:ascii="Calibri" w:eastAsia="Calibri" w:hAnsi="Calibri" w:cs="Calibri"/>
        </w:rPr>
        <w:t>ůckami.</w:t>
      </w:r>
    </w:p>
    <w:p w14:paraId="54232046" w14:textId="77777777" w:rsidR="005C5274" w:rsidRDefault="00912935">
      <w:pPr>
        <w:keepNext/>
        <w:keepLines/>
        <w:spacing w:before="40" w:after="0"/>
        <w:rPr>
          <w:rFonts w:ascii="Franklin Gothic Heavy" w:eastAsia="Franklin Gothic Heavy" w:hAnsi="Franklin Gothic Heavy" w:cs="Franklin Gothic Heavy"/>
          <w:i/>
          <w:color w:val="0A3266"/>
          <w:sz w:val="24"/>
        </w:rPr>
      </w:pP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Vývod vzduchu</w:t>
      </w:r>
    </w:p>
    <w:p w14:paraId="6299FF5C" w14:textId="77777777" w:rsidR="005C5274" w:rsidRDefault="00912935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Musíte zajistit, </w:t>
      </w:r>
      <w:r>
        <w:rPr>
          <w:rFonts w:ascii="Calibri" w:eastAsia="Calibri" w:hAnsi="Calibri" w:cs="Calibri"/>
        </w:rPr>
        <w:t>že trubičky, kter</w:t>
      </w:r>
      <w:r>
        <w:rPr>
          <w:rFonts w:ascii="Open Sans" w:eastAsia="Open Sans" w:hAnsi="Open Sans" w:cs="Open Sans"/>
        </w:rPr>
        <w:t>ými proudí horký vzduch, se b</w:t>
      </w:r>
      <w:r>
        <w:rPr>
          <w:rFonts w:ascii="Calibri" w:eastAsia="Calibri" w:hAnsi="Calibri" w:cs="Calibri"/>
        </w:rPr>
        <w:t>ěhem provozu nedot</w:t>
      </w:r>
      <w:r>
        <w:rPr>
          <w:rFonts w:ascii="Open Sans" w:eastAsia="Open Sans" w:hAnsi="Open Sans" w:cs="Open Sans"/>
        </w:rPr>
        <w:t>ýkají. To by mohlo ublí</w:t>
      </w:r>
      <w:r>
        <w:rPr>
          <w:rFonts w:ascii="Calibri" w:eastAsia="Calibri" w:hAnsi="Calibri" w:cs="Calibri"/>
        </w:rPr>
        <w:t>žit lidem anebo poškodit vybaven</w:t>
      </w:r>
      <w:r>
        <w:rPr>
          <w:rFonts w:ascii="Open Sans" w:eastAsia="Open Sans" w:hAnsi="Open Sans" w:cs="Open Sans"/>
        </w:rPr>
        <w:t xml:space="preserve">í </w:t>
      </w:r>
      <w:r>
        <w:rPr>
          <w:rFonts w:ascii="Calibri" w:eastAsia="Calibri" w:hAnsi="Calibri" w:cs="Calibri"/>
        </w:rPr>
        <w:t>či zbož</w:t>
      </w:r>
      <w:r>
        <w:rPr>
          <w:rFonts w:ascii="Open Sans" w:eastAsia="Open Sans" w:hAnsi="Open Sans" w:cs="Open Sans"/>
        </w:rPr>
        <w:t>í.</w:t>
      </w:r>
    </w:p>
    <w:p w14:paraId="48E655C5" w14:textId="77777777" w:rsidR="005C5274" w:rsidRDefault="00912935">
      <w:pPr>
        <w:keepNext/>
        <w:keepLines/>
        <w:spacing w:before="40" w:after="0"/>
        <w:rPr>
          <w:rFonts w:ascii="Franklin Gothic Heavy" w:eastAsia="Franklin Gothic Heavy" w:hAnsi="Franklin Gothic Heavy" w:cs="Franklin Gothic Heavy"/>
          <w:i/>
          <w:color w:val="0A3266"/>
          <w:sz w:val="24"/>
        </w:rPr>
      </w:pP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Výfukový systém</w:t>
      </w:r>
    </w:p>
    <w:p w14:paraId="47754F3E" w14:textId="77777777" w:rsidR="005C5274" w:rsidRDefault="00912935">
      <w:pPr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Pozornost musí být v</w:t>
      </w:r>
      <w:r>
        <w:rPr>
          <w:rFonts w:ascii="Calibri" w:eastAsia="Calibri" w:hAnsi="Calibri" w:cs="Calibri"/>
        </w:rPr>
        <w:t>ěnov</w:t>
      </w:r>
      <w:r>
        <w:rPr>
          <w:rFonts w:ascii="Open Sans" w:eastAsia="Open Sans" w:hAnsi="Open Sans" w:cs="Open Sans"/>
        </w:rPr>
        <w:t>ána upev</w:t>
      </w:r>
      <w:r>
        <w:rPr>
          <w:rFonts w:ascii="Calibri" w:eastAsia="Calibri" w:hAnsi="Calibri" w:cs="Calibri"/>
        </w:rPr>
        <w:t>ňov</w:t>
      </w:r>
      <w:r>
        <w:rPr>
          <w:rFonts w:ascii="Open Sans" w:eastAsia="Open Sans" w:hAnsi="Open Sans" w:cs="Open Sans"/>
        </w:rPr>
        <w:t>ání výfukového potrubí. Výfuky musí být udr</w:t>
      </w:r>
      <w:r>
        <w:rPr>
          <w:rFonts w:ascii="Calibri" w:eastAsia="Calibri" w:hAnsi="Calibri" w:cs="Calibri"/>
        </w:rPr>
        <w:t>ženy v dostatečn</w:t>
      </w:r>
      <w:r>
        <w:rPr>
          <w:rFonts w:ascii="Open Sans" w:eastAsia="Open Sans" w:hAnsi="Open Sans" w:cs="Open Sans"/>
        </w:rPr>
        <w:t>é vzdálenosti od vzn</w:t>
      </w:r>
      <w:r>
        <w:rPr>
          <w:rFonts w:ascii="Calibri" w:eastAsia="Calibri" w:hAnsi="Calibri" w:cs="Calibri"/>
        </w:rPr>
        <w:t>ětliv</w:t>
      </w:r>
      <w:r>
        <w:rPr>
          <w:rFonts w:ascii="Open Sans" w:eastAsia="Open Sans" w:hAnsi="Open Sans" w:cs="Open Sans"/>
        </w:rPr>
        <w:t>ých, ho</w:t>
      </w:r>
      <w:r>
        <w:rPr>
          <w:rFonts w:ascii="Calibri" w:eastAsia="Calibri" w:hAnsi="Calibri" w:cs="Calibri"/>
        </w:rPr>
        <w:t>řlav</w:t>
      </w:r>
      <w:r>
        <w:rPr>
          <w:rFonts w:ascii="Open Sans" w:eastAsia="Open Sans" w:hAnsi="Open Sans" w:cs="Open Sans"/>
        </w:rPr>
        <w:t>ých a výbu</w:t>
      </w:r>
      <w:r>
        <w:rPr>
          <w:rFonts w:ascii="Calibri" w:eastAsia="Calibri" w:hAnsi="Calibri" w:cs="Calibri"/>
        </w:rPr>
        <w:t>šn</w:t>
      </w:r>
      <w:r>
        <w:rPr>
          <w:rFonts w:ascii="Open Sans" w:eastAsia="Open Sans" w:hAnsi="Open Sans" w:cs="Open Sans"/>
        </w:rPr>
        <w:t>ých materiál</w:t>
      </w:r>
      <w:r>
        <w:rPr>
          <w:rFonts w:ascii="Calibri" w:eastAsia="Calibri" w:hAnsi="Calibri" w:cs="Calibri"/>
        </w:rPr>
        <w:t>ů.</w:t>
      </w:r>
    </w:p>
    <w:p w14:paraId="7A6DCDD8" w14:textId="77777777" w:rsidR="005C5274" w:rsidRDefault="00912935">
      <w:pPr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Tyto bezpe</w:t>
      </w:r>
      <w:r>
        <w:rPr>
          <w:rFonts w:ascii="Calibri" w:eastAsia="Calibri" w:hAnsi="Calibri" w:cs="Calibri"/>
          <w:b/>
        </w:rPr>
        <w:t>čnostn</w:t>
      </w:r>
      <w:r>
        <w:rPr>
          <w:rFonts w:ascii="Open Sans" w:eastAsia="Open Sans" w:hAnsi="Open Sans" w:cs="Open Sans"/>
          <w:b/>
        </w:rPr>
        <w:t>í instrukce jsou pro va</w:t>
      </w:r>
      <w:r>
        <w:rPr>
          <w:rFonts w:ascii="Calibri" w:eastAsia="Calibri" w:hAnsi="Calibri" w:cs="Calibri"/>
          <w:b/>
        </w:rPr>
        <w:t>ši bezpečnost během upevňov</w:t>
      </w:r>
      <w:r>
        <w:rPr>
          <w:rFonts w:ascii="Open Sans" w:eastAsia="Open Sans" w:hAnsi="Open Sans" w:cs="Open Sans"/>
          <w:b/>
        </w:rPr>
        <w:t>ání a zacházení!</w:t>
      </w:r>
    </w:p>
    <w:p w14:paraId="617ECCE1" w14:textId="77777777" w:rsidR="005C5274" w:rsidRDefault="00912935">
      <w:pPr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Následující opat</w:t>
      </w:r>
      <w:r>
        <w:rPr>
          <w:rFonts w:ascii="Calibri" w:eastAsia="Calibri" w:hAnsi="Calibri" w:cs="Calibri"/>
          <w:b/>
        </w:rPr>
        <w:t>řen</w:t>
      </w:r>
      <w:r>
        <w:rPr>
          <w:rFonts w:ascii="Open Sans" w:eastAsia="Open Sans" w:hAnsi="Open Sans" w:cs="Open Sans"/>
          <w:b/>
        </w:rPr>
        <w:t>í nejsou povolena:</w:t>
      </w:r>
    </w:p>
    <w:p w14:paraId="5886C5DA" w14:textId="77777777" w:rsidR="005C5274" w:rsidRDefault="00912935">
      <w:pPr>
        <w:numPr>
          <w:ilvl w:val="0"/>
          <w:numId w:val="6"/>
        </w:numPr>
        <w:ind w:left="720" w:hanging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Vým</w:t>
      </w:r>
      <w:r>
        <w:rPr>
          <w:rFonts w:ascii="Calibri" w:eastAsia="Calibri" w:hAnsi="Calibri" w:cs="Calibri"/>
        </w:rPr>
        <w:t>ěna kl</w:t>
      </w:r>
      <w:r>
        <w:rPr>
          <w:rFonts w:ascii="Open Sans" w:eastAsia="Open Sans" w:hAnsi="Open Sans" w:cs="Open Sans"/>
        </w:rPr>
        <w:t>í</w:t>
      </w:r>
      <w:r>
        <w:rPr>
          <w:rFonts w:ascii="Calibri" w:eastAsia="Calibri" w:hAnsi="Calibri" w:cs="Calibri"/>
        </w:rPr>
        <w:t>čov</w:t>
      </w:r>
      <w:r>
        <w:rPr>
          <w:rFonts w:ascii="Open Sans" w:eastAsia="Open Sans" w:hAnsi="Open Sans" w:cs="Open Sans"/>
        </w:rPr>
        <w:t>ých prvk</w:t>
      </w:r>
      <w:r>
        <w:rPr>
          <w:rFonts w:ascii="Calibri" w:eastAsia="Calibri" w:hAnsi="Calibri" w:cs="Calibri"/>
        </w:rPr>
        <w:t>ů topen</w:t>
      </w:r>
      <w:r>
        <w:rPr>
          <w:rFonts w:ascii="Open Sans" w:eastAsia="Open Sans" w:hAnsi="Open Sans" w:cs="Open Sans"/>
        </w:rPr>
        <w:t>í.</w:t>
      </w:r>
    </w:p>
    <w:p w14:paraId="45612E89" w14:textId="77777777" w:rsidR="005C5274" w:rsidRDefault="00912935">
      <w:pPr>
        <w:numPr>
          <w:ilvl w:val="0"/>
          <w:numId w:val="6"/>
        </w:numPr>
        <w:ind w:left="720" w:hanging="360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Pou</w:t>
      </w:r>
      <w:r>
        <w:rPr>
          <w:rFonts w:ascii="Calibri" w:eastAsia="Calibri" w:hAnsi="Calibri" w:cs="Calibri"/>
        </w:rPr>
        <w:t>ž</w:t>
      </w:r>
      <w:r>
        <w:rPr>
          <w:rFonts w:ascii="Open Sans" w:eastAsia="Open Sans" w:hAnsi="Open Sans" w:cs="Open Sans"/>
        </w:rPr>
        <w:t>ívání náhradních díl</w:t>
      </w:r>
      <w:r>
        <w:rPr>
          <w:rFonts w:ascii="Calibri" w:eastAsia="Calibri" w:hAnsi="Calibri" w:cs="Calibri"/>
        </w:rPr>
        <w:t>ů od jin</w:t>
      </w:r>
      <w:r>
        <w:rPr>
          <w:rFonts w:ascii="Open Sans" w:eastAsia="Open Sans" w:hAnsi="Open Sans" w:cs="Open Sans"/>
        </w:rPr>
        <w:t>ých výrobc</w:t>
      </w:r>
      <w:r>
        <w:rPr>
          <w:rFonts w:ascii="Calibri" w:eastAsia="Calibri" w:hAnsi="Calibri" w:cs="Calibri"/>
        </w:rPr>
        <w:t>ů bez povolen</w:t>
      </w:r>
      <w:r>
        <w:rPr>
          <w:rFonts w:ascii="Open Sans" w:eastAsia="Open Sans" w:hAnsi="Open Sans" w:cs="Open Sans"/>
        </w:rPr>
        <w:t>í na</w:t>
      </w:r>
      <w:r>
        <w:rPr>
          <w:rFonts w:ascii="Calibri" w:eastAsia="Calibri" w:hAnsi="Calibri" w:cs="Calibri"/>
        </w:rPr>
        <w:t>š</w:t>
      </w:r>
      <w:r>
        <w:rPr>
          <w:rFonts w:ascii="Open Sans" w:eastAsia="Open Sans" w:hAnsi="Open Sans" w:cs="Open Sans"/>
        </w:rPr>
        <w:t>í spole</w:t>
      </w:r>
      <w:r>
        <w:rPr>
          <w:rFonts w:ascii="Calibri" w:eastAsia="Calibri" w:hAnsi="Calibri" w:cs="Calibri"/>
        </w:rPr>
        <w:t>čnosti.</w:t>
      </w:r>
    </w:p>
    <w:p w14:paraId="3C431EA7" w14:textId="77777777" w:rsidR="005C5274" w:rsidRDefault="00912935">
      <w:pPr>
        <w:numPr>
          <w:ilvl w:val="0"/>
          <w:numId w:val="6"/>
        </w:numPr>
        <w:ind w:left="720" w:hanging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Poru</w:t>
      </w:r>
      <w:r>
        <w:rPr>
          <w:rFonts w:ascii="Calibri" w:eastAsia="Calibri" w:hAnsi="Calibri" w:cs="Calibri"/>
        </w:rPr>
        <w:t>šen</w:t>
      </w:r>
      <w:r>
        <w:rPr>
          <w:rFonts w:ascii="Open Sans" w:eastAsia="Open Sans" w:hAnsi="Open Sans" w:cs="Open Sans"/>
        </w:rPr>
        <w:t>í zásad stanovených b</w:t>
      </w:r>
      <w:r>
        <w:rPr>
          <w:rFonts w:ascii="Calibri" w:eastAsia="Calibri" w:hAnsi="Calibri" w:cs="Calibri"/>
        </w:rPr>
        <w:t>ěhem procesu upevňov</w:t>
      </w:r>
      <w:r>
        <w:rPr>
          <w:rFonts w:ascii="Open Sans" w:eastAsia="Open Sans" w:hAnsi="Open Sans" w:cs="Open Sans"/>
        </w:rPr>
        <w:t>ání.</w:t>
      </w:r>
    </w:p>
    <w:p w14:paraId="75FBC12F" w14:textId="77777777" w:rsidR="005C5274" w:rsidRDefault="00912935">
      <w:pPr>
        <w:rPr>
          <w:rFonts w:ascii="Calibri" w:eastAsia="Calibri" w:hAnsi="Calibri" w:cs="Calibri"/>
          <w:b/>
        </w:rPr>
      </w:pPr>
      <w:r>
        <w:rPr>
          <w:rFonts w:ascii="Open Sans" w:eastAsia="Open Sans" w:hAnsi="Open Sans" w:cs="Open Sans"/>
          <w:b/>
        </w:rPr>
        <w:t>Pouze originální p</w:t>
      </w:r>
      <w:r>
        <w:rPr>
          <w:rFonts w:ascii="Calibri" w:eastAsia="Calibri" w:hAnsi="Calibri" w:cs="Calibri"/>
          <w:b/>
        </w:rPr>
        <w:t>ř</w:t>
      </w:r>
      <w:r>
        <w:rPr>
          <w:rFonts w:ascii="Open Sans" w:eastAsia="Open Sans" w:hAnsi="Open Sans" w:cs="Open Sans"/>
          <w:b/>
        </w:rPr>
        <w:t>íslu</w:t>
      </w:r>
      <w:r>
        <w:rPr>
          <w:rFonts w:ascii="Calibri" w:eastAsia="Calibri" w:hAnsi="Calibri" w:cs="Calibri"/>
          <w:b/>
        </w:rPr>
        <w:t>šenstv</w:t>
      </w:r>
      <w:r>
        <w:rPr>
          <w:rFonts w:ascii="Open Sans" w:eastAsia="Open Sans" w:hAnsi="Open Sans" w:cs="Open Sans"/>
          <w:b/>
        </w:rPr>
        <w:t>í a komponenty jsou povoleny pro upev</w:t>
      </w:r>
      <w:r>
        <w:rPr>
          <w:rFonts w:ascii="Calibri" w:eastAsia="Calibri" w:hAnsi="Calibri" w:cs="Calibri"/>
          <w:b/>
        </w:rPr>
        <w:t>ňov</w:t>
      </w:r>
      <w:r>
        <w:rPr>
          <w:rFonts w:ascii="Open Sans" w:eastAsia="Open Sans" w:hAnsi="Open Sans" w:cs="Open Sans"/>
          <w:b/>
        </w:rPr>
        <w:t>ání a údr</w:t>
      </w:r>
      <w:r>
        <w:rPr>
          <w:rFonts w:ascii="Calibri" w:eastAsia="Calibri" w:hAnsi="Calibri" w:cs="Calibri"/>
          <w:b/>
        </w:rPr>
        <w:t>žbu.</w:t>
      </w:r>
    </w:p>
    <w:p w14:paraId="562F2414" w14:textId="77777777" w:rsidR="005C5274" w:rsidRDefault="00912935">
      <w:pPr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Není povoleno pou</w:t>
      </w:r>
      <w:r>
        <w:rPr>
          <w:rFonts w:ascii="Calibri" w:eastAsia="Calibri" w:hAnsi="Calibri" w:cs="Calibri"/>
          <w:b/>
        </w:rPr>
        <w:t>ž</w:t>
      </w:r>
      <w:r>
        <w:rPr>
          <w:rFonts w:ascii="Open Sans" w:eastAsia="Open Sans" w:hAnsi="Open Sans" w:cs="Open Sans"/>
          <w:b/>
        </w:rPr>
        <w:t>ívat topení tam, kde se vyskytují ho</w:t>
      </w:r>
      <w:r>
        <w:rPr>
          <w:rFonts w:ascii="Calibri" w:eastAsia="Calibri" w:hAnsi="Calibri" w:cs="Calibri"/>
          <w:b/>
        </w:rPr>
        <w:t>řlav</w:t>
      </w:r>
      <w:r>
        <w:rPr>
          <w:rFonts w:ascii="Open Sans" w:eastAsia="Open Sans" w:hAnsi="Open Sans" w:cs="Open Sans"/>
          <w:b/>
        </w:rPr>
        <w:t>é výpary anebo prach. Topení se tedy nesmí pou</w:t>
      </w:r>
      <w:r>
        <w:rPr>
          <w:rFonts w:ascii="Calibri" w:eastAsia="Calibri" w:hAnsi="Calibri" w:cs="Calibri"/>
          <w:b/>
        </w:rPr>
        <w:t>ž</w:t>
      </w:r>
      <w:r>
        <w:rPr>
          <w:rFonts w:ascii="Open Sans" w:eastAsia="Open Sans" w:hAnsi="Open Sans" w:cs="Open Sans"/>
          <w:b/>
        </w:rPr>
        <w:t>ívat v následujících oblastech:</w:t>
      </w:r>
    </w:p>
    <w:p w14:paraId="698804C8" w14:textId="77777777" w:rsidR="005C5274" w:rsidRDefault="00912935">
      <w:pPr>
        <w:numPr>
          <w:ilvl w:val="0"/>
          <w:numId w:val="7"/>
        </w:numPr>
        <w:ind w:left="720" w:hanging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Sklad paliva</w:t>
      </w:r>
    </w:p>
    <w:p w14:paraId="222C4D9E" w14:textId="77777777" w:rsidR="005C5274" w:rsidRDefault="00912935">
      <w:pPr>
        <w:numPr>
          <w:ilvl w:val="0"/>
          <w:numId w:val="7"/>
        </w:numPr>
        <w:ind w:left="720" w:hanging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Sklad uhlí</w:t>
      </w:r>
    </w:p>
    <w:p w14:paraId="18AA5B86" w14:textId="77777777" w:rsidR="005C5274" w:rsidRDefault="00912935">
      <w:pPr>
        <w:numPr>
          <w:ilvl w:val="0"/>
          <w:numId w:val="7"/>
        </w:numPr>
        <w:ind w:left="720" w:hanging="360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lastRenderedPageBreak/>
        <w:t>Sklad d</w:t>
      </w:r>
      <w:r>
        <w:rPr>
          <w:rFonts w:ascii="Calibri" w:eastAsia="Calibri" w:hAnsi="Calibri" w:cs="Calibri"/>
        </w:rPr>
        <w:t>řeva</w:t>
      </w:r>
    </w:p>
    <w:p w14:paraId="5A85F533" w14:textId="77777777" w:rsidR="005C5274" w:rsidRDefault="00912935">
      <w:pPr>
        <w:numPr>
          <w:ilvl w:val="0"/>
          <w:numId w:val="7"/>
        </w:numPr>
        <w:ind w:left="720" w:hanging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Sýpky a obdobná místa</w:t>
      </w:r>
    </w:p>
    <w:p w14:paraId="601C9757" w14:textId="77777777" w:rsidR="005C5274" w:rsidRDefault="00912935">
      <w:pPr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Topení musí být vypnuto b</w:t>
      </w:r>
      <w:r>
        <w:rPr>
          <w:rFonts w:ascii="Calibri" w:eastAsia="Calibri" w:hAnsi="Calibri" w:cs="Calibri"/>
          <w:b/>
        </w:rPr>
        <w:t>ěhem čerp</w:t>
      </w:r>
      <w:r>
        <w:rPr>
          <w:rFonts w:ascii="Open Sans" w:eastAsia="Open Sans" w:hAnsi="Open Sans" w:cs="Open Sans"/>
          <w:b/>
        </w:rPr>
        <w:t>ání paliva.</w:t>
      </w:r>
    </w:p>
    <w:p w14:paraId="43E6E170" w14:textId="77777777" w:rsidR="005C5274" w:rsidRDefault="00912935">
      <w:pPr>
        <w:rPr>
          <w:rFonts w:ascii="Calibri" w:eastAsia="Calibri" w:hAnsi="Calibri" w:cs="Calibri"/>
          <w:b/>
        </w:rPr>
      </w:pPr>
      <w:r>
        <w:rPr>
          <w:rFonts w:ascii="Open Sans" w:eastAsia="Open Sans" w:hAnsi="Open Sans" w:cs="Open Sans"/>
          <w:b/>
        </w:rPr>
        <w:t>Pokud palivo topení prosakuje, okam</w:t>
      </w:r>
      <w:r>
        <w:rPr>
          <w:rFonts w:ascii="Calibri" w:eastAsia="Calibri" w:hAnsi="Calibri" w:cs="Calibri"/>
          <w:b/>
        </w:rPr>
        <w:t>žitě zastavte a vraťte zař</w:t>
      </w:r>
      <w:r>
        <w:rPr>
          <w:rFonts w:ascii="Open Sans" w:eastAsia="Open Sans" w:hAnsi="Open Sans" w:cs="Open Sans"/>
          <w:b/>
        </w:rPr>
        <w:t>ízení va</w:t>
      </w:r>
      <w:r>
        <w:rPr>
          <w:rFonts w:ascii="Calibri" w:eastAsia="Calibri" w:hAnsi="Calibri" w:cs="Calibri"/>
          <w:b/>
        </w:rPr>
        <w:t>šemu prodejci na opravu.</w:t>
      </w:r>
    </w:p>
    <w:p w14:paraId="0B6350B2" w14:textId="77777777" w:rsidR="005C5274" w:rsidRDefault="00912935">
      <w:pPr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B</w:t>
      </w:r>
      <w:r>
        <w:rPr>
          <w:rFonts w:ascii="Calibri" w:eastAsia="Calibri" w:hAnsi="Calibri" w:cs="Calibri"/>
          <w:b/>
        </w:rPr>
        <w:t>ěhem pracovn</w:t>
      </w:r>
      <w:r>
        <w:rPr>
          <w:rFonts w:ascii="Open Sans" w:eastAsia="Open Sans" w:hAnsi="Open Sans" w:cs="Open Sans"/>
          <w:b/>
        </w:rPr>
        <w:t xml:space="preserve">ího procesu topení není povoleno zastavovat topení tím, </w:t>
      </w:r>
      <w:r>
        <w:rPr>
          <w:rFonts w:ascii="Calibri" w:eastAsia="Calibri" w:hAnsi="Calibri" w:cs="Calibri"/>
          <w:b/>
        </w:rPr>
        <w:t>že ho odř</w:t>
      </w:r>
      <w:r>
        <w:rPr>
          <w:rFonts w:ascii="Open Sans" w:eastAsia="Open Sans" w:hAnsi="Open Sans" w:cs="Open Sans"/>
          <w:b/>
        </w:rPr>
        <w:t>íznete od zdroje nap</w:t>
      </w:r>
      <w:r>
        <w:rPr>
          <w:rFonts w:ascii="Calibri" w:eastAsia="Calibri" w:hAnsi="Calibri" w:cs="Calibri"/>
          <w:b/>
        </w:rPr>
        <w:t>ět</w:t>
      </w:r>
      <w:r>
        <w:rPr>
          <w:rFonts w:ascii="Open Sans" w:eastAsia="Open Sans" w:hAnsi="Open Sans" w:cs="Open Sans"/>
          <w:b/>
        </w:rPr>
        <w:t xml:space="preserve">í. </w:t>
      </w:r>
    </w:p>
    <w:p w14:paraId="7C1B6951" w14:textId="77777777" w:rsidR="005C5274" w:rsidRDefault="005C5274">
      <w:pPr>
        <w:rPr>
          <w:rFonts w:ascii="Open Sans" w:eastAsia="Open Sans" w:hAnsi="Open Sans" w:cs="Open Sans"/>
          <w:b/>
        </w:rPr>
      </w:pPr>
    </w:p>
    <w:p w14:paraId="42A45285" w14:textId="77777777" w:rsidR="005C5274" w:rsidRDefault="00912935">
      <w:pPr>
        <w:keepNext/>
        <w:keepLines/>
        <w:spacing w:before="240" w:after="0"/>
        <w:rPr>
          <w:rFonts w:ascii="Franklin Gothic Heavy" w:eastAsia="Franklin Gothic Heavy" w:hAnsi="Franklin Gothic Heavy" w:cs="Franklin Gothic Heavy"/>
          <w:color w:val="0A3266"/>
          <w:sz w:val="32"/>
        </w:rPr>
      </w:pPr>
      <w:r>
        <w:rPr>
          <w:rFonts w:ascii="Franklin Gothic Heavy" w:eastAsia="Franklin Gothic Heavy" w:hAnsi="Franklin Gothic Heavy" w:cs="Franklin Gothic Heavy"/>
          <w:color w:val="0A3266"/>
          <w:sz w:val="32"/>
        </w:rPr>
        <w:t>2. Informace o produktu</w:t>
      </w:r>
    </w:p>
    <w:p w14:paraId="34FE892A" w14:textId="77777777" w:rsidR="005C5274" w:rsidRDefault="00912935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Kompletní návod na p</w:t>
      </w:r>
      <w:r>
        <w:rPr>
          <w:rFonts w:ascii="Calibri" w:eastAsia="Calibri" w:hAnsi="Calibri" w:cs="Calibri"/>
        </w:rPr>
        <w:t>ř</w:t>
      </w:r>
      <w:r>
        <w:rPr>
          <w:rFonts w:ascii="Open Sans" w:eastAsia="Open Sans" w:hAnsi="Open Sans" w:cs="Open Sans"/>
        </w:rPr>
        <w:t>íslu</w:t>
      </w:r>
      <w:r>
        <w:rPr>
          <w:rFonts w:ascii="Calibri" w:eastAsia="Calibri" w:hAnsi="Calibri" w:cs="Calibri"/>
        </w:rPr>
        <w:t>šenstv</w:t>
      </w:r>
      <w:r>
        <w:rPr>
          <w:rFonts w:ascii="Open Sans" w:eastAsia="Open Sans" w:hAnsi="Open Sans" w:cs="Open Sans"/>
        </w:rPr>
        <w:t>í a komponenty topení.</w:t>
      </w:r>
    </w:p>
    <w:p w14:paraId="23E0E9B9" w14:textId="77777777" w:rsidR="005C5274" w:rsidRDefault="00912935">
      <w:pPr>
        <w:jc w:val="center"/>
        <w:rPr>
          <w:rFonts w:ascii="Open Sans" w:eastAsia="Open Sans" w:hAnsi="Open Sans" w:cs="Open Sans"/>
        </w:rPr>
      </w:pPr>
      <w:r>
        <w:object w:dxaOrig="10230" w:dyaOrig="11855" w14:anchorId="643D22B9">
          <v:rect id="rectole0000000001" o:spid="_x0000_i1026" style="width:511.8pt;height:592.8pt" o:ole="" o:preferrelative="t" stroked="f">
            <v:imagedata r:id="rId7" o:title=""/>
          </v:rect>
          <o:OLEObject Type="Embed" ProgID="StaticMetafile" ShapeID="rectole0000000001" DrawAspect="Content" ObjectID="_1767167422" r:id="rId8"/>
        </w:objec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4"/>
        <w:gridCol w:w="2822"/>
        <w:gridCol w:w="3058"/>
      </w:tblGrid>
      <w:tr w:rsidR="005C5274" w14:paraId="6F9F4743" w14:textId="77777777">
        <w:tblPrEx>
          <w:tblCellMar>
            <w:top w:w="0" w:type="dxa"/>
            <w:bottom w:w="0" w:type="dxa"/>
          </w:tblCellMar>
        </w:tblPrEx>
        <w:tc>
          <w:tcPr>
            <w:tcW w:w="3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733368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</w:rPr>
              <w:t>1. Topení</w:t>
            </w:r>
          </w:p>
        </w:tc>
        <w:tc>
          <w:tcPr>
            <w:tcW w:w="3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87BE0E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</w:rPr>
              <w:t xml:space="preserve">2. Olejové 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Open Sans" w:eastAsia="Open Sans" w:hAnsi="Open Sans" w:cs="Open Sans"/>
              </w:rPr>
              <w:t>erpadlo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92C513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</w:rPr>
              <w:t>3. Vypína</w:t>
            </w:r>
            <w:r>
              <w:rPr>
                <w:rFonts w:ascii="Arial" w:eastAsia="Arial" w:hAnsi="Arial" w:cs="Arial"/>
              </w:rPr>
              <w:t>č</w:t>
            </w:r>
          </w:p>
        </w:tc>
      </w:tr>
      <w:tr w:rsidR="005C5274" w14:paraId="222A030D" w14:textId="77777777">
        <w:tblPrEx>
          <w:tblCellMar>
            <w:top w:w="0" w:type="dxa"/>
            <w:bottom w:w="0" w:type="dxa"/>
          </w:tblCellMar>
        </w:tblPrEx>
        <w:tc>
          <w:tcPr>
            <w:tcW w:w="3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7DBB9E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</w:rPr>
              <w:t>4. Svorka výfukového potrubí</w:t>
            </w:r>
          </w:p>
        </w:tc>
        <w:tc>
          <w:tcPr>
            <w:tcW w:w="3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9373FE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</w:rPr>
              <w:t>5. Napájecí kabel, + a -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D597B6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</w:rPr>
              <w:t>6. Kontrolní drát</w:t>
            </w:r>
          </w:p>
        </w:tc>
      </w:tr>
      <w:tr w:rsidR="005C5274" w14:paraId="058D9F93" w14:textId="77777777">
        <w:tblPrEx>
          <w:tblCellMar>
            <w:top w:w="0" w:type="dxa"/>
            <w:bottom w:w="0" w:type="dxa"/>
          </w:tblCellMar>
        </w:tblPrEx>
        <w:tc>
          <w:tcPr>
            <w:tcW w:w="3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C3CCB5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</w:rPr>
              <w:t>7. Výfukové potrubí</w:t>
            </w:r>
          </w:p>
        </w:tc>
        <w:tc>
          <w:tcPr>
            <w:tcW w:w="3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91246E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</w:rPr>
              <w:t>8. Vzduchové potrubí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2F604A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</w:rPr>
              <w:t>9. Pru</w:t>
            </w:r>
            <w:r>
              <w:rPr>
                <w:rFonts w:ascii="Arial" w:eastAsia="Arial" w:hAnsi="Arial" w:cs="Arial"/>
              </w:rPr>
              <w:t>ž</w:t>
            </w:r>
            <w:r>
              <w:rPr>
                <w:rFonts w:ascii="Open Sans" w:eastAsia="Open Sans" w:hAnsi="Open Sans" w:cs="Open Sans"/>
              </w:rPr>
              <w:t>ina</w:t>
            </w:r>
          </w:p>
        </w:tc>
      </w:tr>
      <w:tr w:rsidR="005C5274" w14:paraId="078E42AD" w14:textId="77777777">
        <w:tblPrEx>
          <w:tblCellMar>
            <w:top w:w="0" w:type="dxa"/>
            <w:bottom w:w="0" w:type="dxa"/>
          </w:tblCellMar>
        </w:tblPrEx>
        <w:tc>
          <w:tcPr>
            <w:tcW w:w="3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2F6FB8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</w:rPr>
              <w:t>10. Dr</w:t>
            </w:r>
            <w:r>
              <w:rPr>
                <w:rFonts w:ascii="Arial" w:eastAsia="Arial" w:hAnsi="Arial" w:cs="Arial"/>
              </w:rPr>
              <w:t>ž</w:t>
            </w:r>
            <w:r>
              <w:rPr>
                <w:rFonts w:ascii="Open Sans" w:eastAsia="Open Sans" w:hAnsi="Open Sans" w:cs="Open Sans"/>
              </w:rPr>
              <w:t xml:space="preserve">ák olejového </w:t>
            </w:r>
            <w:r>
              <w:rPr>
                <w:rFonts w:ascii="Calibri" w:eastAsia="Calibri" w:hAnsi="Calibri" w:cs="Calibri"/>
              </w:rPr>
              <w:t>čerpadla</w:t>
            </w:r>
          </w:p>
        </w:tc>
        <w:tc>
          <w:tcPr>
            <w:tcW w:w="3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DDAADB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</w:rPr>
              <w:t>11. Olejové potrubí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F05232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</w:rPr>
              <w:t>12. Olejové potrubí</w:t>
            </w:r>
          </w:p>
        </w:tc>
      </w:tr>
      <w:tr w:rsidR="005C5274" w14:paraId="20ED5558" w14:textId="77777777">
        <w:tblPrEx>
          <w:tblCellMar>
            <w:top w:w="0" w:type="dxa"/>
            <w:bottom w:w="0" w:type="dxa"/>
          </w:tblCellMar>
        </w:tblPrEx>
        <w:tc>
          <w:tcPr>
            <w:tcW w:w="3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A099B9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</w:rPr>
              <w:t>13. T</w:t>
            </w:r>
            <w:r>
              <w:rPr>
                <w:rFonts w:ascii="Arial" w:eastAsia="Arial" w:hAnsi="Arial" w:cs="Arial"/>
              </w:rPr>
              <w:t>ě</w:t>
            </w:r>
            <w:r>
              <w:rPr>
                <w:rFonts w:ascii="Open Sans" w:eastAsia="Open Sans" w:hAnsi="Open Sans" w:cs="Open Sans"/>
              </w:rPr>
              <w:t>sn</w:t>
            </w:r>
            <w:r>
              <w:rPr>
                <w:rFonts w:ascii="Calibri" w:eastAsia="Calibri" w:hAnsi="Calibri" w:cs="Calibri"/>
              </w:rPr>
              <w:t>ěn</w:t>
            </w:r>
            <w:r>
              <w:rPr>
                <w:rFonts w:ascii="Open Sans" w:eastAsia="Open Sans" w:hAnsi="Open Sans" w:cs="Open Sans"/>
              </w:rPr>
              <w:t>í výfuku</w:t>
            </w:r>
          </w:p>
        </w:tc>
        <w:tc>
          <w:tcPr>
            <w:tcW w:w="3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3634DB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</w:rPr>
              <w:t>14. Extraktor oleje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96B011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</w:rPr>
              <w:t>15. M</w:t>
            </w:r>
            <w:r>
              <w:rPr>
                <w:rFonts w:ascii="Arial" w:eastAsia="Arial" w:hAnsi="Arial" w:cs="Arial"/>
              </w:rPr>
              <w:t>ř</w:t>
            </w:r>
            <w:r>
              <w:rPr>
                <w:rFonts w:ascii="Open Sans" w:eastAsia="Open Sans" w:hAnsi="Open Sans" w:cs="Open Sans"/>
              </w:rPr>
              <w:t>í</w:t>
            </w:r>
            <w:r>
              <w:rPr>
                <w:rFonts w:ascii="Calibri" w:eastAsia="Calibri" w:hAnsi="Calibri" w:cs="Calibri"/>
              </w:rPr>
              <w:t>žka př</w:t>
            </w:r>
            <w:r>
              <w:rPr>
                <w:rFonts w:ascii="Open Sans" w:eastAsia="Open Sans" w:hAnsi="Open Sans" w:cs="Open Sans"/>
              </w:rPr>
              <w:t>ívodu</w:t>
            </w:r>
          </w:p>
        </w:tc>
      </w:tr>
      <w:tr w:rsidR="005C5274" w14:paraId="668B91A4" w14:textId="77777777">
        <w:tblPrEx>
          <w:tblCellMar>
            <w:top w:w="0" w:type="dxa"/>
            <w:bottom w:w="0" w:type="dxa"/>
          </w:tblCellMar>
        </w:tblPrEx>
        <w:tc>
          <w:tcPr>
            <w:tcW w:w="3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EFCA4A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</w:rPr>
              <w:lastRenderedPageBreak/>
              <w:t>16. T</w:t>
            </w:r>
            <w:r>
              <w:rPr>
                <w:rFonts w:ascii="Arial" w:eastAsia="Arial" w:hAnsi="Arial" w:cs="Arial"/>
              </w:rPr>
              <w:t>ě</w:t>
            </w:r>
            <w:r>
              <w:rPr>
                <w:rFonts w:ascii="Open Sans" w:eastAsia="Open Sans" w:hAnsi="Open Sans" w:cs="Open Sans"/>
              </w:rPr>
              <w:t>sn</w:t>
            </w:r>
            <w:r>
              <w:rPr>
                <w:rFonts w:ascii="Calibri" w:eastAsia="Calibri" w:hAnsi="Calibri" w:cs="Calibri"/>
              </w:rPr>
              <w:t>ěn</w:t>
            </w:r>
            <w:r>
              <w:rPr>
                <w:rFonts w:ascii="Open Sans" w:eastAsia="Open Sans" w:hAnsi="Open Sans" w:cs="Open Sans"/>
              </w:rPr>
              <w:t>í výfuku</w:t>
            </w:r>
          </w:p>
        </w:tc>
        <w:tc>
          <w:tcPr>
            <w:tcW w:w="3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305100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</w:rPr>
              <w:t>17. Výfukové potrubí</w:t>
            </w:r>
          </w:p>
        </w:tc>
        <w:tc>
          <w:tcPr>
            <w:tcW w:w="3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A037DA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</w:rPr>
              <w:t>18. Kabelá</w:t>
            </w:r>
            <w:r>
              <w:rPr>
                <w:rFonts w:ascii="Arial" w:eastAsia="Arial" w:hAnsi="Arial" w:cs="Arial"/>
              </w:rPr>
              <w:t>ž</w:t>
            </w:r>
          </w:p>
        </w:tc>
      </w:tr>
    </w:tbl>
    <w:p w14:paraId="135F2C8E" w14:textId="77777777" w:rsidR="005C5274" w:rsidRDefault="005C5274">
      <w:pPr>
        <w:rPr>
          <w:rFonts w:ascii="Open Sans" w:eastAsia="Open Sans" w:hAnsi="Open Sans" w:cs="Open Sans"/>
        </w:rPr>
      </w:pPr>
    </w:p>
    <w:p w14:paraId="453CED3F" w14:textId="77777777" w:rsidR="005C5274" w:rsidRDefault="00912935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 </w:t>
      </w:r>
    </w:p>
    <w:p w14:paraId="4D66636D" w14:textId="77777777" w:rsidR="005C5274" w:rsidRDefault="005C5274">
      <w:pPr>
        <w:rPr>
          <w:rFonts w:ascii="Open Sans" w:eastAsia="Open Sans" w:hAnsi="Open Sans" w:cs="Open Sans"/>
        </w:rPr>
      </w:pPr>
    </w:p>
    <w:p w14:paraId="6C0128C2" w14:textId="77777777" w:rsidR="005C5274" w:rsidRDefault="00912935">
      <w:pPr>
        <w:keepNext/>
        <w:keepLines/>
        <w:spacing w:before="40" w:after="0"/>
        <w:rPr>
          <w:rFonts w:ascii="Franklin Gothic Heavy" w:eastAsia="Franklin Gothic Heavy" w:hAnsi="Franklin Gothic Heavy" w:cs="Franklin Gothic Heavy"/>
          <w:color w:val="0A3266"/>
          <w:sz w:val="26"/>
        </w:rPr>
      </w:pPr>
      <w:r>
        <w:rPr>
          <w:rFonts w:ascii="Franklin Gothic Heavy" w:eastAsia="Franklin Gothic Heavy" w:hAnsi="Franklin Gothic Heavy" w:cs="Franklin Gothic Heavy"/>
          <w:color w:val="0A3266"/>
          <w:sz w:val="26"/>
        </w:rPr>
        <w:t>Technické parametry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98"/>
        <w:gridCol w:w="767"/>
        <w:gridCol w:w="739"/>
        <w:gridCol w:w="739"/>
        <w:gridCol w:w="739"/>
        <w:gridCol w:w="894"/>
        <w:gridCol w:w="767"/>
        <w:gridCol w:w="739"/>
        <w:gridCol w:w="739"/>
        <w:gridCol w:w="739"/>
        <w:gridCol w:w="894"/>
      </w:tblGrid>
      <w:tr w:rsidR="005C5274" w14:paraId="057C3E78" w14:textId="77777777">
        <w:tblPrEx>
          <w:tblCellMar>
            <w:top w:w="0" w:type="dxa"/>
            <w:bottom w:w="0" w:type="dxa"/>
          </w:tblCellMar>
        </w:tblPrEx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85845B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  <w:b/>
              </w:rPr>
              <w:t>Model</w:t>
            </w:r>
          </w:p>
        </w:tc>
        <w:tc>
          <w:tcPr>
            <w:tcW w:w="4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333D7F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  <w:b/>
              </w:rPr>
              <w:t>ZB-AIR D5</w:t>
            </w:r>
          </w:p>
        </w:tc>
        <w:tc>
          <w:tcPr>
            <w:tcW w:w="4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CB11F2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  <w:b/>
              </w:rPr>
              <w:t>ZB-AIR D2</w:t>
            </w:r>
          </w:p>
        </w:tc>
      </w:tr>
      <w:tr w:rsidR="005C5274" w14:paraId="2E7704C0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753500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  <w:b/>
              </w:rPr>
              <w:t>Prost</w:t>
            </w:r>
            <w:r>
              <w:rPr>
                <w:rFonts w:ascii="Calibri" w:eastAsia="Calibri" w:hAnsi="Calibri" w:cs="Calibri"/>
                <w:b/>
              </w:rPr>
              <w:t>ředek</w:t>
            </w:r>
          </w:p>
        </w:tc>
        <w:tc>
          <w:tcPr>
            <w:tcW w:w="4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7EE557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  <w:b/>
              </w:rPr>
              <w:t>Vzduch</w:t>
            </w:r>
          </w:p>
        </w:tc>
        <w:tc>
          <w:tcPr>
            <w:tcW w:w="4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31181E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  <w:b/>
              </w:rPr>
              <w:t>Vzduch</w:t>
            </w:r>
          </w:p>
        </w:tc>
      </w:tr>
      <w:tr w:rsidR="005C5274" w14:paraId="00DE68F7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FE0907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  <w:b/>
              </w:rPr>
              <w:t>Výh</w:t>
            </w:r>
            <w:r>
              <w:rPr>
                <w:rFonts w:ascii="Calibri" w:eastAsia="Calibri" w:hAnsi="Calibri" w:cs="Calibri"/>
                <w:b/>
              </w:rPr>
              <w:t>řevn</w:t>
            </w:r>
            <w:r>
              <w:rPr>
                <w:rFonts w:ascii="Open Sans" w:eastAsia="Open Sans" w:hAnsi="Open Sans" w:cs="Open Sans"/>
                <w:b/>
              </w:rPr>
              <w:t>ý stupe</w:t>
            </w:r>
            <w:r>
              <w:rPr>
                <w:rFonts w:ascii="Calibri" w:eastAsia="Calibri" w:hAnsi="Calibri" w:cs="Calibri"/>
                <w:b/>
              </w:rPr>
              <w:t>ň</w:t>
            </w:r>
          </w:p>
        </w:tc>
        <w:tc>
          <w:tcPr>
            <w:tcW w:w="4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AD0BC2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  <w:b/>
              </w:rPr>
              <w:t>Stupe</w:t>
            </w:r>
            <w:r>
              <w:rPr>
                <w:rFonts w:ascii="Calibri" w:eastAsia="Calibri" w:hAnsi="Calibri" w:cs="Calibri"/>
                <w:b/>
              </w:rPr>
              <w:t>ň</w:t>
            </w:r>
          </w:p>
        </w:tc>
        <w:tc>
          <w:tcPr>
            <w:tcW w:w="4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A916D9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  <w:b/>
              </w:rPr>
              <w:t>Stupe</w:t>
            </w:r>
            <w:r>
              <w:rPr>
                <w:rFonts w:ascii="Calibri" w:eastAsia="Calibri" w:hAnsi="Calibri" w:cs="Calibri"/>
                <w:b/>
              </w:rPr>
              <w:t>ň</w:t>
            </w:r>
          </w:p>
        </w:tc>
      </w:tr>
      <w:tr w:rsidR="005C5274" w14:paraId="788B4C38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6D6EF2" w14:textId="77777777" w:rsidR="005C5274" w:rsidRDefault="005C5274">
            <w:pPr>
              <w:keepNext/>
              <w:keepLines/>
              <w:spacing w:before="240"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4621FD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  <w:b/>
              </w:rPr>
              <w:t>Vysoký stupe</w:t>
            </w:r>
            <w:r>
              <w:rPr>
                <w:rFonts w:ascii="Calibri" w:eastAsia="Calibri" w:hAnsi="Calibri" w:cs="Calibri"/>
                <w:b/>
              </w:rPr>
              <w:t>ň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92D7D4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  <w:b/>
              </w:rPr>
              <w:t>Vy</w:t>
            </w:r>
            <w:r>
              <w:rPr>
                <w:rFonts w:ascii="Calibri" w:eastAsia="Calibri" w:hAnsi="Calibri" w:cs="Calibri"/>
                <w:b/>
              </w:rPr>
              <w:t>šš</w:t>
            </w:r>
            <w:r>
              <w:rPr>
                <w:rFonts w:ascii="Open Sans" w:eastAsia="Open Sans" w:hAnsi="Open Sans" w:cs="Open Sans"/>
                <w:b/>
              </w:rPr>
              <w:t>í stupe</w:t>
            </w:r>
            <w:r>
              <w:rPr>
                <w:rFonts w:ascii="Calibri" w:eastAsia="Calibri" w:hAnsi="Calibri" w:cs="Calibri"/>
                <w:b/>
              </w:rPr>
              <w:t>ň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6EAF98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  <w:b/>
              </w:rPr>
              <w:t>St</w:t>
            </w:r>
            <w:r>
              <w:rPr>
                <w:rFonts w:ascii="Calibri" w:eastAsia="Calibri" w:hAnsi="Calibri" w:cs="Calibri"/>
                <w:b/>
              </w:rPr>
              <w:t>ředn</w:t>
            </w:r>
            <w:r>
              <w:rPr>
                <w:rFonts w:ascii="Open Sans" w:eastAsia="Open Sans" w:hAnsi="Open Sans" w:cs="Open Sans"/>
                <w:b/>
              </w:rPr>
              <w:t>í stupe</w:t>
            </w:r>
            <w:r>
              <w:rPr>
                <w:rFonts w:ascii="Calibri" w:eastAsia="Calibri" w:hAnsi="Calibri" w:cs="Calibri"/>
                <w:b/>
              </w:rPr>
              <w:t>ň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5309F3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  <w:b/>
              </w:rPr>
              <w:t>Nízký stupe</w:t>
            </w:r>
            <w:r>
              <w:rPr>
                <w:rFonts w:ascii="Calibri" w:eastAsia="Calibri" w:hAnsi="Calibri" w:cs="Calibri"/>
                <w:b/>
              </w:rPr>
              <w:t>ň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B17DCD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  <w:b/>
              </w:rPr>
              <w:t>Uzav</w:t>
            </w:r>
            <w:r>
              <w:rPr>
                <w:rFonts w:ascii="Calibri" w:eastAsia="Calibri" w:hAnsi="Calibri" w:cs="Calibri"/>
                <w:b/>
              </w:rPr>
              <w:t>řeno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34091A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  <w:b/>
              </w:rPr>
              <w:t>Vysoký stupe</w:t>
            </w:r>
            <w:r>
              <w:rPr>
                <w:rFonts w:ascii="Calibri" w:eastAsia="Calibri" w:hAnsi="Calibri" w:cs="Calibri"/>
                <w:b/>
              </w:rPr>
              <w:t>ň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4DE604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  <w:b/>
              </w:rPr>
              <w:t>Vy</w:t>
            </w:r>
            <w:r>
              <w:rPr>
                <w:rFonts w:ascii="Calibri" w:eastAsia="Calibri" w:hAnsi="Calibri" w:cs="Calibri"/>
                <w:b/>
              </w:rPr>
              <w:t>šš</w:t>
            </w:r>
            <w:r>
              <w:rPr>
                <w:rFonts w:ascii="Open Sans" w:eastAsia="Open Sans" w:hAnsi="Open Sans" w:cs="Open Sans"/>
                <w:b/>
              </w:rPr>
              <w:t>í stupe</w:t>
            </w:r>
            <w:r>
              <w:rPr>
                <w:rFonts w:ascii="Calibri" w:eastAsia="Calibri" w:hAnsi="Calibri" w:cs="Calibri"/>
                <w:b/>
              </w:rPr>
              <w:t>ň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7DEA70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  <w:b/>
              </w:rPr>
              <w:t>St</w:t>
            </w:r>
            <w:r>
              <w:rPr>
                <w:rFonts w:ascii="Calibri" w:eastAsia="Calibri" w:hAnsi="Calibri" w:cs="Calibri"/>
                <w:b/>
              </w:rPr>
              <w:t>ředn</w:t>
            </w:r>
            <w:r>
              <w:rPr>
                <w:rFonts w:ascii="Open Sans" w:eastAsia="Open Sans" w:hAnsi="Open Sans" w:cs="Open Sans"/>
                <w:b/>
              </w:rPr>
              <w:t>í stupe</w:t>
            </w:r>
            <w:r>
              <w:rPr>
                <w:rFonts w:ascii="Calibri" w:eastAsia="Calibri" w:hAnsi="Calibri" w:cs="Calibri"/>
                <w:b/>
              </w:rPr>
              <w:t>ň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97B35D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  <w:b/>
              </w:rPr>
              <w:t>Nízký stupe</w:t>
            </w:r>
            <w:r>
              <w:rPr>
                <w:rFonts w:ascii="Calibri" w:eastAsia="Calibri" w:hAnsi="Calibri" w:cs="Calibri"/>
                <w:b/>
              </w:rPr>
              <w:t>ň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C8C71B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  <w:b/>
              </w:rPr>
              <w:t>Uzav</w:t>
            </w:r>
            <w:r>
              <w:rPr>
                <w:rFonts w:ascii="Calibri" w:eastAsia="Calibri" w:hAnsi="Calibri" w:cs="Calibri"/>
                <w:b/>
              </w:rPr>
              <w:t>řeno</w:t>
            </w:r>
          </w:p>
        </w:tc>
      </w:tr>
      <w:tr w:rsidR="005C5274" w14:paraId="6A764A31" w14:textId="77777777">
        <w:tblPrEx>
          <w:tblCellMar>
            <w:top w:w="0" w:type="dxa"/>
            <w:bottom w:w="0" w:type="dxa"/>
          </w:tblCellMar>
        </w:tblPrEx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F7F276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  <w:b/>
              </w:rPr>
              <w:t>Výh</w:t>
            </w:r>
            <w:r>
              <w:rPr>
                <w:rFonts w:ascii="Calibri" w:eastAsia="Calibri" w:hAnsi="Calibri" w:cs="Calibri"/>
                <w:b/>
              </w:rPr>
              <w:t>řevn</w:t>
            </w:r>
            <w:r>
              <w:rPr>
                <w:rFonts w:ascii="Open Sans" w:eastAsia="Open Sans" w:hAnsi="Open Sans" w:cs="Open Sans"/>
                <w:b/>
              </w:rPr>
              <w:t>á hodnota (W)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1D64EB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5000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B57338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3500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12221A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2000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B33BE8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900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0DDB84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AB458D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2000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980098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1800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5BC746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1400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F88C3E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700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28E8C4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-</w:t>
            </w:r>
          </w:p>
        </w:tc>
      </w:tr>
      <w:tr w:rsidR="005C5274" w14:paraId="2FB3633E" w14:textId="77777777">
        <w:tblPrEx>
          <w:tblCellMar>
            <w:top w:w="0" w:type="dxa"/>
            <w:bottom w:w="0" w:type="dxa"/>
          </w:tblCellMar>
        </w:tblPrEx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093355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  <w:b/>
              </w:rPr>
              <w:t>Tok prost</w:t>
            </w:r>
            <w:r>
              <w:rPr>
                <w:rFonts w:ascii="Calibri" w:eastAsia="Calibri" w:hAnsi="Calibri" w:cs="Calibri"/>
                <w:b/>
              </w:rPr>
              <w:t>ředku (kg/h)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03358C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185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2A0463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150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F74392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110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E830BF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60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A30134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24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71FE6F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130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3ABA4B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100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09C482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70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C49355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50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54F122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24</w:t>
            </w:r>
          </w:p>
        </w:tc>
      </w:tr>
      <w:tr w:rsidR="005C5274" w14:paraId="5B8AFC4D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F31CB7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  <w:b/>
              </w:rPr>
              <w:t>Spot</w:t>
            </w:r>
            <w:r>
              <w:rPr>
                <w:rFonts w:ascii="Calibri" w:eastAsia="Calibri" w:hAnsi="Calibri" w:cs="Calibri"/>
                <w:b/>
              </w:rPr>
              <w:t>řeba paliva (l/h)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A14E20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0.64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3F23ED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0.4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521024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0.28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421523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0.11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31B44F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DF1750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0.35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8E1F06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0.25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48DD2E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0.18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5A09CC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0.1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36BA03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-</w:t>
            </w:r>
          </w:p>
        </w:tc>
      </w:tr>
      <w:tr w:rsidR="005C5274" w14:paraId="37FE99F1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FDEF82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  <w:b/>
              </w:rPr>
              <w:t>Výkonnostní spot</w:t>
            </w:r>
            <w:r>
              <w:rPr>
                <w:rFonts w:ascii="Calibri" w:eastAsia="Calibri" w:hAnsi="Calibri" w:cs="Calibri"/>
                <w:b/>
              </w:rPr>
              <w:t>řeba (W)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DA50C1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40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58BFC5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24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C1E999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13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2B3DF7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7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F50D17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7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03F576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24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EC7BFF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16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5DAE18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10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EC9B00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7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02FF08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7</w:t>
            </w:r>
          </w:p>
        </w:tc>
      </w:tr>
      <w:tr w:rsidR="005C5274" w14:paraId="0682D242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6489B1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  <w:b/>
              </w:rPr>
              <w:t>P</w:t>
            </w:r>
            <w:r>
              <w:rPr>
                <w:rFonts w:ascii="Calibri" w:eastAsia="Calibri" w:hAnsi="Calibri" w:cs="Calibri"/>
                <w:b/>
              </w:rPr>
              <w:t>ři startu</w:t>
            </w:r>
          </w:p>
        </w:tc>
        <w:tc>
          <w:tcPr>
            <w:tcW w:w="4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032EA8" w14:textId="77777777" w:rsidR="005C5274" w:rsidRDefault="005C527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21B753" w14:textId="77777777" w:rsidR="005C5274" w:rsidRDefault="005C527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C5274" w14:paraId="124E3C61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C8DF0E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  <w:b/>
              </w:rPr>
              <w:t>Udávané nap</w:t>
            </w:r>
            <w:r>
              <w:rPr>
                <w:rFonts w:ascii="Calibri" w:eastAsia="Calibri" w:hAnsi="Calibri" w:cs="Calibri"/>
                <w:b/>
              </w:rPr>
              <w:t>ět</w:t>
            </w:r>
            <w:r>
              <w:rPr>
                <w:rFonts w:ascii="Open Sans" w:eastAsia="Open Sans" w:hAnsi="Open Sans" w:cs="Open Sans"/>
                <w:b/>
              </w:rPr>
              <w:t>í</w:t>
            </w:r>
          </w:p>
        </w:tc>
        <w:tc>
          <w:tcPr>
            <w:tcW w:w="4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21F4F4" w14:textId="77777777" w:rsidR="005C5274" w:rsidRDefault="00912935">
            <w:pPr>
              <w:spacing w:after="0" w:line="240" w:lineRule="auto"/>
              <w:jc w:val="center"/>
            </w:pPr>
            <w:proofErr w:type="gramStart"/>
            <w:r>
              <w:rPr>
                <w:rFonts w:ascii="Open Sans" w:eastAsia="Open Sans" w:hAnsi="Open Sans" w:cs="Open Sans"/>
              </w:rPr>
              <w:t>12V</w:t>
            </w:r>
            <w:proofErr w:type="gramEnd"/>
            <w:r>
              <w:rPr>
                <w:rFonts w:ascii="Open Sans" w:eastAsia="Open Sans" w:hAnsi="Open Sans" w:cs="Open Sans"/>
              </w:rPr>
              <w:t>/24V</w:t>
            </w:r>
          </w:p>
        </w:tc>
        <w:tc>
          <w:tcPr>
            <w:tcW w:w="4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BEF874" w14:textId="77777777" w:rsidR="005C5274" w:rsidRDefault="00912935">
            <w:pPr>
              <w:spacing w:after="0" w:line="240" w:lineRule="auto"/>
              <w:jc w:val="center"/>
            </w:pPr>
            <w:proofErr w:type="gramStart"/>
            <w:r>
              <w:rPr>
                <w:rFonts w:ascii="Open Sans" w:eastAsia="Open Sans" w:hAnsi="Open Sans" w:cs="Open Sans"/>
              </w:rPr>
              <w:t>12V</w:t>
            </w:r>
            <w:proofErr w:type="gramEnd"/>
            <w:r>
              <w:rPr>
                <w:rFonts w:ascii="Open Sans" w:eastAsia="Open Sans" w:hAnsi="Open Sans" w:cs="Open Sans"/>
              </w:rPr>
              <w:t>/24V</w:t>
            </w:r>
          </w:p>
        </w:tc>
      </w:tr>
      <w:tr w:rsidR="005C5274" w14:paraId="7307DA61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6F1E97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  <w:b/>
              </w:rPr>
              <w:t>Spodní limit nap</w:t>
            </w:r>
            <w:r>
              <w:rPr>
                <w:rFonts w:ascii="Calibri" w:eastAsia="Calibri" w:hAnsi="Calibri" w:cs="Calibri"/>
                <w:b/>
              </w:rPr>
              <w:t>ět</w:t>
            </w:r>
            <w:r>
              <w:rPr>
                <w:rFonts w:ascii="Open Sans" w:eastAsia="Open Sans" w:hAnsi="Open Sans" w:cs="Open Sans"/>
                <w:b/>
              </w:rPr>
              <w:t>í</w:t>
            </w:r>
          </w:p>
        </w:tc>
        <w:tc>
          <w:tcPr>
            <w:tcW w:w="4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F58063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10.</w:t>
            </w:r>
            <w:proofErr w:type="gramStart"/>
            <w:r>
              <w:rPr>
                <w:rFonts w:ascii="Open Sans" w:eastAsia="Open Sans" w:hAnsi="Open Sans" w:cs="Open Sans"/>
              </w:rPr>
              <w:t>5V</w:t>
            </w:r>
            <w:proofErr w:type="gramEnd"/>
            <w:r>
              <w:rPr>
                <w:rFonts w:ascii="Open Sans" w:eastAsia="Open Sans" w:hAnsi="Open Sans" w:cs="Open Sans"/>
              </w:rPr>
              <w:t>/21V</w:t>
            </w:r>
          </w:p>
        </w:tc>
        <w:tc>
          <w:tcPr>
            <w:tcW w:w="4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4B47A1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10.</w:t>
            </w:r>
            <w:proofErr w:type="gramStart"/>
            <w:r>
              <w:rPr>
                <w:rFonts w:ascii="Open Sans" w:eastAsia="Open Sans" w:hAnsi="Open Sans" w:cs="Open Sans"/>
              </w:rPr>
              <w:t>5V</w:t>
            </w:r>
            <w:proofErr w:type="gramEnd"/>
            <w:r>
              <w:rPr>
                <w:rFonts w:ascii="Open Sans" w:eastAsia="Open Sans" w:hAnsi="Open Sans" w:cs="Open Sans"/>
              </w:rPr>
              <w:t>/21V</w:t>
            </w:r>
          </w:p>
        </w:tc>
      </w:tr>
      <w:tr w:rsidR="005C5274" w14:paraId="136404DC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51B4DA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  <w:b/>
              </w:rPr>
              <w:t>Limit p</w:t>
            </w:r>
            <w:r>
              <w:rPr>
                <w:rFonts w:ascii="Calibri" w:eastAsia="Calibri" w:hAnsi="Calibri" w:cs="Calibri"/>
                <w:b/>
              </w:rPr>
              <w:t>řepět</w:t>
            </w:r>
            <w:r>
              <w:rPr>
                <w:rFonts w:ascii="Open Sans" w:eastAsia="Open Sans" w:hAnsi="Open Sans" w:cs="Open Sans"/>
                <w:b/>
              </w:rPr>
              <w:t>í</w:t>
            </w:r>
          </w:p>
        </w:tc>
        <w:tc>
          <w:tcPr>
            <w:tcW w:w="4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93BB2E" w14:textId="77777777" w:rsidR="005C5274" w:rsidRDefault="00912935">
            <w:pPr>
              <w:spacing w:after="0" w:line="240" w:lineRule="auto"/>
              <w:jc w:val="center"/>
            </w:pPr>
            <w:proofErr w:type="gramStart"/>
            <w:r>
              <w:rPr>
                <w:rFonts w:ascii="Open Sans" w:eastAsia="Open Sans" w:hAnsi="Open Sans" w:cs="Open Sans"/>
              </w:rPr>
              <w:t>16V</w:t>
            </w:r>
            <w:proofErr w:type="gramEnd"/>
            <w:r>
              <w:rPr>
                <w:rFonts w:ascii="Open Sans" w:eastAsia="Open Sans" w:hAnsi="Open Sans" w:cs="Open Sans"/>
              </w:rPr>
              <w:t>/32V</w:t>
            </w:r>
          </w:p>
        </w:tc>
        <w:tc>
          <w:tcPr>
            <w:tcW w:w="4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809F16" w14:textId="77777777" w:rsidR="005C5274" w:rsidRDefault="00912935">
            <w:pPr>
              <w:spacing w:after="0" w:line="240" w:lineRule="auto"/>
              <w:jc w:val="center"/>
            </w:pPr>
            <w:proofErr w:type="gramStart"/>
            <w:r>
              <w:rPr>
                <w:rFonts w:ascii="Open Sans" w:eastAsia="Open Sans" w:hAnsi="Open Sans" w:cs="Open Sans"/>
              </w:rPr>
              <w:t>16V</w:t>
            </w:r>
            <w:proofErr w:type="gramEnd"/>
            <w:r>
              <w:rPr>
                <w:rFonts w:ascii="Open Sans" w:eastAsia="Open Sans" w:hAnsi="Open Sans" w:cs="Open Sans"/>
              </w:rPr>
              <w:t>/32V</w:t>
            </w:r>
          </w:p>
        </w:tc>
      </w:tr>
      <w:tr w:rsidR="005C5274" w14:paraId="440D9EC2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1B14AE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  <w:b/>
              </w:rPr>
              <w:t>Okolní teplota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F55038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  <w:b/>
              </w:rPr>
              <w:t>B</w:t>
            </w:r>
            <w:r>
              <w:rPr>
                <w:rFonts w:ascii="Calibri" w:eastAsia="Calibri" w:hAnsi="Calibri" w:cs="Calibri"/>
                <w:b/>
              </w:rPr>
              <w:t>ěhem provozu</w:t>
            </w:r>
          </w:p>
        </w:tc>
        <w:tc>
          <w:tcPr>
            <w:tcW w:w="3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135BAB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  <w:b/>
              </w:rPr>
              <w:t>Uzav</w:t>
            </w:r>
            <w:r>
              <w:rPr>
                <w:rFonts w:ascii="Calibri" w:eastAsia="Calibri" w:hAnsi="Calibri" w:cs="Calibri"/>
                <w:b/>
              </w:rPr>
              <w:t>řeno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B09B77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  <w:b/>
              </w:rPr>
              <w:t>B</w:t>
            </w:r>
            <w:r>
              <w:rPr>
                <w:rFonts w:ascii="Calibri" w:eastAsia="Calibri" w:hAnsi="Calibri" w:cs="Calibri"/>
                <w:b/>
              </w:rPr>
              <w:t>ěhem provozu</w:t>
            </w:r>
          </w:p>
        </w:tc>
        <w:tc>
          <w:tcPr>
            <w:tcW w:w="3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49173F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  <w:b/>
              </w:rPr>
              <w:t>Uzav</w:t>
            </w:r>
            <w:r>
              <w:rPr>
                <w:rFonts w:ascii="Calibri" w:eastAsia="Calibri" w:hAnsi="Calibri" w:cs="Calibri"/>
                <w:b/>
              </w:rPr>
              <w:t>řeno</w:t>
            </w:r>
          </w:p>
        </w:tc>
      </w:tr>
      <w:tr w:rsidR="005C5274" w14:paraId="02ED48CA" w14:textId="77777777">
        <w:tblPrEx>
          <w:tblCellMar>
            <w:top w:w="0" w:type="dxa"/>
            <w:bottom w:w="0" w:type="dxa"/>
          </w:tblCellMar>
        </w:tblPrEx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904E45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  <w:b/>
              </w:rPr>
              <w:t>Topení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178616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-</w:t>
            </w:r>
            <w:proofErr w:type="gramStart"/>
            <w:r>
              <w:rPr>
                <w:rFonts w:ascii="Open Sans" w:eastAsia="Open Sans" w:hAnsi="Open Sans" w:cs="Open Sans"/>
              </w:rPr>
              <w:t>40°C</w:t>
            </w:r>
            <w:proofErr w:type="gramEnd"/>
            <w:r>
              <w:rPr>
                <w:rFonts w:ascii="Open Sans" w:eastAsia="Open Sans" w:hAnsi="Open Sans" w:cs="Open Sans"/>
              </w:rPr>
              <w:t xml:space="preserve"> - +40°C</w:t>
            </w:r>
          </w:p>
        </w:tc>
        <w:tc>
          <w:tcPr>
            <w:tcW w:w="3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7FA55F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-</w:t>
            </w:r>
            <w:proofErr w:type="gramStart"/>
            <w:r>
              <w:rPr>
                <w:rFonts w:ascii="Open Sans" w:eastAsia="Open Sans" w:hAnsi="Open Sans" w:cs="Open Sans"/>
              </w:rPr>
              <w:t>40°C</w:t>
            </w:r>
            <w:proofErr w:type="gramEnd"/>
            <w:r>
              <w:rPr>
                <w:rFonts w:ascii="Open Sans" w:eastAsia="Open Sans" w:hAnsi="Open Sans" w:cs="Open Sans"/>
              </w:rPr>
              <w:t xml:space="preserve"> - +85°C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F8343C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-</w:t>
            </w:r>
            <w:proofErr w:type="gramStart"/>
            <w:r>
              <w:rPr>
                <w:rFonts w:ascii="Open Sans" w:eastAsia="Open Sans" w:hAnsi="Open Sans" w:cs="Open Sans"/>
              </w:rPr>
              <w:t>40°C</w:t>
            </w:r>
            <w:proofErr w:type="gramEnd"/>
            <w:r>
              <w:rPr>
                <w:rFonts w:ascii="Open Sans" w:eastAsia="Open Sans" w:hAnsi="Open Sans" w:cs="Open Sans"/>
              </w:rPr>
              <w:t xml:space="preserve"> - +40°C</w:t>
            </w:r>
          </w:p>
        </w:tc>
        <w:tc>
          <w:tcPr>
            <w:tcW w:w="3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F8AC0C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-</w:t>
            </w:r>
            <w:proofErr w:type="gramStart"/>
            <w:r>
              <w:rPr>
                <w:rFonts w:ascii="Open Sans" w:eastAsia="Open Sans" w:hAnsi="Open Sans" w:cs="Open Sans"/>
              </w:rPr>
              <w:t>40°C</w:t>
            </w:r>
            <w:proofErr w:type="gramEnd"/>
            <w:r>
              <w:rPr>
                <w:rFonts w:ascii="Open Sans" w:eastAsia="Open Sans" w:hAnsi="Open Sans" w:cs="Open Sans"/>
              </w:rPr>
              <w:t xml:space="preserve"> - +85°C</w:t>
            </w:r>
          </w:p>
        </w:tc>
      </w:tr>
      <w:tr w:rsidR="005C5274" w14:paraId="295312FC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0E2DBF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  <w:b/>
              </w:rPr>
              <w:t xml:space="preserve">Olejové </w:t>
            </w:r>
            <w:r>
              <w:rPr>
                <w:rFonts w:ascii="Calibri" w:eastAsia="Calibri" w:hAnsi="Calibri" w:cs="Calibri"/>
                <w:b/>
              </w:rPr>
              <w:t>čerpadlo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FDD35B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-</w:t>
            </w:r>
            <w:proofErr w:type="gramStart"/>
            <w:r>
              <w:rPr>
                <w:rFonts w:ascii="Open Sans" w:eastAsia="Open Sans" w:hAnsi="Open Sans" w:cs="Open Sans"/>
              </w:rPr>
              <w:t>40°C</w:t>
            </w:r>
            <w:proofErr w:type="gramEnd"/>
            <w:r>
              <w:rPr>
                <w:rFonts w:ascii="Open Sans" w:eastAsia="Open Sans" w:hAnsi="Open Sans" w:cs="Open Sans"/>
              </w:rPr>
              <w:t xml:space="preserve"> - +50°C</w:t>
            </w:r>
          </w:p>
        </w:tc>
        <w:tc>
          <w:tcPr>
            <w:tcW w:w="3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A201CE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-</w:t>
            </w:r>
            <w:proofErr w:type="gramStart"/>
            <w:r>
              <w:rPr>
                <w:rFonts w:ascii="Open Sans" w:eastAsia="Open Sans" w:hAnsi="Open Sans" w:cs="Open Sans"/>
              </w:rPr>
              <w:t>40°C</w:t>
            </w:r>
            <w:proofErr w:type="gramEnd"/>
            <w:r>
              <w:rPr>
                <w:rFonts w:ascii="Open Sans" w:eastAsia="Open Sans" w:hAnsi="Open Sans" w:cs="Open Sans"/>
              </w:rPr>
              <w:t xml:space="preserve"> - +125°C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2C1B11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-</w:t>
            </w:r>
            <w:proofErr w:type="gramStart"/>
            <w:r>
              <w:rPr>
                <w:rFonts w:ascii="Open Sans" w:eastAsia="Open Sans" w:hAnsi="Open Sans" w:cs="Open Sans"/>
              </w:rPr>
              <w:t>40°C</w:t>
            </w:r>
            <w:proofErr w:type="gramEnd"/>
            <w:r>
              <w:rPr>
                <w:rFonts w:ascii="Open Sans" w:eastAsia="Open Sans" w:hAnsi="Open Sans" w:cs="Open Sans"/>
              </w:rPr>
              <w:t xml:space="preserve"> - +50°C</w:t>
            </w:r>
          </w:p>
        </w:tc>
        <w:tc>
          <w:tcPr>
            <w:tcW w:w="3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175635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-</w:t>
            </w:r>
            <w:proofErr w:type="gramStart"/>
            <w:r>
              <w:rPr>
                <w:rFonts w:ascii="Open Sans" w:eastAsia="Open Sans" w:hAnsi="Open Sans" w:cs="Open Sans"/>
              </w:rPr>
              <w:t>40°C</w:t>
            </w:r>
            <w:proofErr w:type="gramEnd"/>
            <w:r>
              <w:rPr>
                <w:rFonts w:ascii="Open Sans" w:eastAsia="Open Sans" w:hAnsi="Open Sans" w:cs="Open Sans"/>
              </w:rPr>
              <w:t xml:space="preserve"> - +125°C</w:t>
            </w:r>
          </w:p>
        </w:tc>
      </w:tr>
      <w:tr w:rsidR="005C5274" w14:paraId="1FB94FDF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0C1E51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  <w:b/>
              </w:rPr>
              <w:t>Teplota p</w:t>
            </w:r>
            <w:r>
              <w:rPr>
                <w:rFonts w:ascii="Calibri" w:eastAsia="Calibri" w:hAnsi="Calibri" w:cs="Calibri"/>
                <w:b/>
              </w:rPr>
              <w:t>ř</w:t>
            </w:r>
            <w:r>
              <w:rPr>
                <w:rFonts w:ascii="Open Sans" w:eastAsia="Open Sans" w:hAnsi="Open Sans" w:cs="Open Sans"/>
                <w:b/>
              </w:rPr>
              <w:t>ívodu</w:t>
            </w:r>
          </w:p>
        </w:tc>
        <w:tc>
          <w:tcPr>
            <w:tcW w:w="4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F40249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Maximum +</w:t>
            </w:r>
            <w:proofErr w:type="gramStart"/>
            <w:r>
              <w:rPr>
                <w:rFonts w:ascii="Open Sans" w:eastAsia="Open Sans" w:hAnsi="Open Sans" w:cs="Open Sans"/>
              </w:rPr>
              <w:t>40°C</w:t>
            </w:r>
            <w:proofErr w:type="gramEnd"/>
          </w:p>
        </w:tc>
        <w:tc>
          <w:tcPr>
            <w:tcW w:w="4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0883E8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Maximum +</w:t>
            </w:r>
            <w:proofErr w:type="gramStart"/>
            <w:r>
              <w:rPr>
                <w:rFonts w:ascii="Open Sans" w:eastAsia="Open Sans" w:hAnsi="Open Sans" w:cs="Open Sans"/>
              </w:rPr>
              <w:t>40°C</w:t>
            </w:r>
            <w:proofErr w:type="gramEnd"/>
          </w:p>
        </w:tc>
      </w:tr>
      <w:tr w:rsidR="005C5274" w14:paraId="64947CD0" w14:textId="77777777">
        <w:tblPrEx>
          <w:tblCellMar>
            <w:top w:w="0" w:type="dxa"/>
            <w:bottom w:w="0" w:type="dxa"/>
          </w:tblCellMar>
        </w:tblPrEx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39E9C4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  <w:b/>
              </w:rPr>
              <w:t>Hmotnost</w:t>
            </w:r>
          </w:p>
        </w:tc>
        <w:tc>
          <w:tcPr>
            <w:tcW w:w="4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C9D02D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~ 4,5 kg</w:t>
            </w:r>
          </w:p>
        </w:tc>
        <w:tc>
          <w:tcPr>
            <w:tcW w:w="4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445597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~ 4,5 kg</w:t>
            </w:r>
          </w:p>
        </w:tc>
      </w:tr>
    </w:tbl>
    <w:p w14:paraId="2F851440" w14:textId="77777777" w:rsidR="005C5274" w:rsidRDefault="005C5274">
      <w:pPr>
        <w:rPr>
          <w:rFonts w:ascii="Open Sans" w:eastAsia="Open Sans" w:hAnsi="Open Sans" w:cs="Open Sans"/>
        </w:rPr>
      </w:pPr>
    </w:p>
    <w:p w14:paraId="1F66A92E" w14:textId="77777777" w:rsidR="005C5274" w:rsidRDefault="00912935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 </w:t>
      </w:r>
    </w:p>
    <w:p w14:paraId="4074F997" w14:textId="77777777" w:rsidR="005C5274" w:rsidRDefault="005C5274">
      <w:pPr>
        <w:rPr>
          <w:rFonts w:ascii="Open Sans" w:eastAsia="Open Sans" w:hAnsi="Open Sans" w:cs="Open Sans"/>
        </w:rPr>
      </w:pPr>
    </w:p>
    <w:p w14:paraId="6297F251" w14:textId="77777777" w:rsidR="005C5274" w:rsidRDefault="00912935">
      <w:pPr>
        <w:keepNext/>
        <w:keepLines/>
        <w:spacing w:before="40" w:after="0"/>
        <w:rPr>
          <w:rFonts w:ascii="Franklin Gothic Heavy" w:eastAsia="Franklin Gothic Heavy" w:hAnsi="Franklin Gothic Heavy" w:cs="Franklin Gothic Heavy"/>
          <w:color w:val="0A3266"/>
          <w:sz w:val="26"/>
        </w:rPr>
      </w:pPr>
      <w:r>
        <w:rPr>
          <w:rFonts w:ascii="Franklin Gothic Heavy" w:eastAsia="Franklin Gothic Heavy" w:hAnsi="Franklin Gothic Heavy" w:cs="Franklin Gothic Heavy"/>
          <w:color w:val="0A3266"/>
          <w:sz w:val="26"/>
        </w:rPr>
        <w:t>Velikost produktu</w:t>
      </w:r>
    </w:p>
    <w:p w14:paraId="7A37ECCE" w14:textId="77777777" w:rsidR="005C5274" w:rsidRDefault="00912935">
      <w:pPr>
        <w:jc w:val="center"/>
        <w:rPr>
          <w:rFonts w:ascii="Open Sans" w:eastAsia="Open Sans" w:hAnsi="Open Sans" w:cs="Open Sans"/>
        </w:rPr>
      </w:pPr>
      <w:r>
        <w:object w:dxaOrig="12753" w:dyaOrig="5564" w14:anchorId="186A0819">
          <v:rect id="rectole0000000002" o:spid="_x0000_i1027" style="width:637.8pt;height:278.4pt" o:ole="" o:preferrelative="t" stroked="f">
            <v:imagedata r:id="rId9" o:title=""/>
          </v:rect>
          <o:OLEObject Type="Embed" ProgID="StaticMetafile" ShapeID="rectole0000000002" DrawAspect="Content" ObjectID="_1767167423" r:id="rId10"/>
        </w:object>
      </w:r>
    </w:p>
    <w:p w14:paraId="4E84A3CE" w14:textId="77777777" w:rsidR="005C5274" w:rsidRDefault="00912935">
      <w:pPr>
        <w:numPr>
          <w:ilvl w:val="0"/>
          <w:numId w:val="8"/>
        </w:numPr>
        <w:ind w:left="720" w:hanging="360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Minimální po</w:t>
      </w:r>
      <w:r>
        <w:rPr>
          <w:rFonts w:ascii="Calibri" w:eastAsia="Calibri" w:hAnsi="Calibri" w:cs="Calibri"/>
        </w:rPr>
        <w:t>žadovan</w:t>
      </w:r>
      <w:r>
        <w:rPr>
          <w:rFonts w:ascii="Open Sans" w:eastAsia="Open Sans" w:hAnsi="Open Sans" w:cs="Open Sans"/>
        </w:rPr>
        <w:t>ý prostor pro otev</w:t>
      </w:r>
      <w:r>
        <w:rPr>
          <w:rFonts w:ascii="Calibri" w:eastAsia="Calibri" w:hAnsi="Calibri" w:cs="Calibri"/>
        </w:rPr>
        <w:t>řen</w:t>
      </w:r>
      <w:r>
        <w:rPr>
          <w:rFonts w:ascii="Open Sans" w:eastAsia="Open Sans" w:hAnsi="Open Sans" w:cs="Open Sans"/>
        </w:rPr>
        <w:t>í a vyjmutí zapalovací sví</w:t>
      </w:r>
      <w:r>
        <w:rPr>
          <w:rFonts w:ascii="Calibri" w:eastAsia="Calibri" w:hAnsi="Calibri" w:cs="Calibri"/>
        </w:rPr>
        <w:t>čky a ovladače.</w:t>
      </w:r>
    </w:p>
    <w:p w14:paraId="518CF12C" w14:textId="77777777" w:rsidR="005C5274" w:rsidRDefault="00912935">
      <w:pPr>
        <w:numPr>
          <w:ilvl w:val="0"/>
          <w:numId w:val="8"/>
        </w:numPr>
        <w:ind w:left="720" w:hanging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Minimální po</w:t>
      </w:r>
      <w:r>
        <w:rPr>
          <w:rFonts w:ascii="Calibri" w:eastAsia="Calibri" w:hAnsi="Calibri" w:cs="Calibri"/>
        </w:rPr>
        <w:t>žadovan</w:t>
      </w:r>
      <w:r>
        <w:rPr>
          <w:rFonts w:ascii="Open Sans" w:eastAsia="Open Sans" w:hAnsi="Open Sans" w:cs="Open Sans"/>
        </w:rPr>
        <w:t>ý prostor pro sání vzduchu.</w:t>
      </w:r>
      <w:r>
        <w:rPr>
          <w:rFonts w:ascii="Open Sans" w:eastAsia="Open Sans" w:hAnsi="Open Sans" w:cs="Open Sans"/>
        </w:rPr>
        <w:br/>
      </w:r>
    </w:p>
    <w:p w14:paraId="270D0EEF" w14:textId="77777777" w:rsidR="005C5274" w:rsidRDefault="00912935">
      <w:pPr>
        <w:numPr>
          <w:ilvl w:val="0"/>
          <w:numId w:val="8"/>
        </w:numPr>
        <w:ind w:left="720" w:hanging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Vý</w:t>
      </w:r>
      <w:r>
        <w:rPr>
          <w:rFonts w:ascii="Calibri" w:eastAsia="Calibri" w:hAnsi="Calibri" w:cs="Calibri"/>
        </w:rPr>
        <w:t>še přiložen</w:t>
      </w:r>
      <w:r>
        <w:rPr>
          <w:rFonts w:ascii="Open Sans" w:eastAsia="Open Sans" w:hAnsi="Open Sans" w:cs="Open Sans"/>
        </w:rPr>
        <w:t>ý obrázek ukazuje produkt velikosti ZB-AIR D5. Celková velikost</w:t>
      </w:r>
      <w:r>
        <w:rPr>
          <w:rFonts w:ascii="Open Sans" w:eastAsia="Open Sans" w:hAnsi="Open Sans" w:cs="Open Sans"/>
        </w:rPr>
        <w:br/>
        <w:t>ZB-AIR D2 je 340×115×115 mm.</w:t>
      </w:r>
    </w:p>
    <w:p w14:paraId="3B02BA85" w14:textId="77777777" w:rsidR="005C5274" w:rsidRDefault="00912935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A = Výfukový plyn</w:t>
      </w:r>
      <w:r>
        <w:rPr>
          <w:rFonts w:ascii="Open Sans" w:eastAsia="Open Sans" w:hAnsi="Open Sans" w:cs="Open Sans"/>
        </w:rPr>
        <w:br/>
        <w:t>B = Palivo</w:t>
      </w:r>
      <w:r>
        <w:rPr>
          <w:rFonts w:ascii="Open Sans" w:eastAsia="Open Sans" w:hAnsi="Open Sans" w:cs="Open Sans"/>
        </w:rPr>
        <w:br/>
        <w:t xml:space="preserve">V = Vzduch </w:t>
      </w:r>
    </w:p>
    <w:p w14:paraId="72BA5608" w14:textId="77777777" w:rsidR="005C5274" w:rsidRDefault="005C5274">
      <w:pPr>
        <w:rPr>
          <w:rFonts w:ascii="Open Sans" w:eastAsia="Open Sans" w:hAnsi="Open Sans" w:cs="Open Sans"/>
        </w:rPr>
      </w:pPr>
    </w:p>
    <w:p w14:paraId="71836950" w14:textId="77777777" w:rsidR="005C5274" w:rsidRDefault="00912935">
      <w:pPr>
        <w:keepNext/>
        <w:keepLines/>
        <w:spacing w:before="240" w:after="0"/>
        <w:rPr>
          <w:rFonts w:ascii="Franklin Gothic Heavy" w:eastAsia="Franklin Gothic Heavy" w:hAnsi="Franklin Gothic Heavy" w:cs="Franklin Gothic Heavy"/>
          <w:color w:val="0A3266"/>
          <w:sz w:val="32"/>
        </w:rPr>
      </w:pPr>
      <w:r>
        <w:rPr>
          <w:rFonts w:ascii="Franklin Gothic Heavy" w:eastAsia="Franklin Gothic Heavy" w:hAnsi="Franklin Gothic Heavy" w:cs="Franklin Gothic Heavy"/>
          <w:color w:val="0A3266"/>
          <w:sz w:val="32"/>
        </w:rPr>
        <w:t>3. Upev</w:t>
      </w:r>
      <w:r>
        <w:rPr>
          <w:rFonts w:ascii="Arial" w:eastAsia="Arial" w:hAnsi="Arial" w:cs="Arial"/>
          <w:color w:val="0A3266"/>
          <w:sz w:val="32"/>
        </w:rPr>
        <w:t>ň</w:t>
      </w:r>
      <w:r>
        <w:rPr>
          <w:rFonts w:ascii="Franklin Gothic Heavy" w:eastAsia="Franklin Gothic Heavy" w:hAnsi="Franklin Gothic Heavy" w:cs="Franklin Gothic Heavy"/>
          <w:color w:val="0A3266"/>
          <w:sz w:val="32"/>
        </w:rPr>
        <w:t>ování</w:t>
      </w:r>
    </w:p>
    <w:p w14:paraId="596C1E5E" w14:textId="77777777" w:rsidR="005C5274" w:rsidRDefault="00912935">
      <w:pPr>
        <w:keepNext/>
        <w:keepLines/>
        <w:spacing w:before="40" w:after="0"/>
        <w:rPr>
          <w:rFonts w:ascii="Franklin Gothic Heavy" w:eastAsia="Franklin Gothic Heavy" w:hAnsi="Franklin Gothic Heavy" w:cs="Franklin Gothic Heavy"/>
          <w:color w:val="0A3266"/>
          <w:sz w:val="26"/>
        </w:rPr>
      </w:pPr>
      <w:r>
        <w:rPr>
          <w:rFonts w:ascii="Franklin Gothic Heavy" w:eastAsia="Franklin Gothic Heavy" w:hAnsi="Franklin Gothic Heavy" w:cs="Franklin Gothic Heavy"/>
          <w:color w:val="0A3266"/>
          <w:sz w:val="26"/>
        </w:rPr>
        <w:t>Místo upevn</w:t>
      </w:r>
      <w:r>
        <w:rPr>
          <w:rFonts w:ascii="Calibri" w:eastAsia="Calibri" w:hAnsi="Calibri" w:cs="Calibri"/>
          <w:color w:val="0A3266"/>
          <w:sz w:val="26"/>
        </w:rPr>
        <w:t>ěn</w:t>
      </w:r>
      <w:r>
        <w:rPr>
          <w:rFonts w:ascii="Franklin Gothic Heavy" w:eastAsia="Franklin Gothic Heavy" w:hAnsi="Franklin Gothic Heavy" w:cs="Franklin Gothic Heavy"/>
          <w:color w:val="0A3266"/>
          <w:sz w:val="26"/>
        </w:rPr>
        <w:t>í</w:t>
      </w:r>
    </w:p>
    <w:p w14:paraId="23D5E32D" w14:textId="77777777" w:rsidR="005C5274" w:rsidRDefault="00912935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P</w:t>
      </w:r>
      <w:r>
        <w:rPr>
          <w:rFonts w:ascii="Calibri" w:eastAsia="Calibri" w:hAnsi="Calibri" w:cs="Calibri"/>
        </w:rPr>
        <w:t>řipevněte topen</w:t>
      </w:r>
      <w:r>
        <w:rPr>
          <w:rFonts w:ascii="Open Sans" w:eastAsia="Open Sans" w:hAnsi="Open Sans" w:cs="Open Sans"/>
        </w:rPr>
        <w:t>í na podlahu vozidla anebo na vn</w:t>
      </w:r>
      <w:r>
        <w:rPr>
          <w:rFonts w:ascii="Calibri" w:eastAsia="Calibri" w:hAnsi="Calibri" w:cs="Calibri"/>
        </w:rPr>
        <w:t>ějš</w:t>
      </w:r>
      <w:r>
        <w:rPr>
          <w:rFonts w:ascii="Open Sans" w:eastAsia="Open Sans" w:hAnsi="Open Sans" w:cs="Open Sans"/>
        </w:rPr>
        <w:t xml:space="preserve">í </w:t>
      </w:r>
      <w:r>
        <w:rPr>
          <w:rFonts w:ascii="Calibri" w:eastAsia="Calibri" w:hAnsi="Calibri" w:cs="Calibri"/>
        </w:rPr>
        <w:t>č</w:t>
      </w:r>
      <w:r>
        <w:rPr>
          <w:rFonts w:ascii="Open Sans" w:eastAsia="Open Sans" w:hAnsi="Open Sans" w:cs="Open Sans"/>
        </w:rPr>
        <w:t>ást vozidla za pou</w:t>
      </w:r>
      <w:r>
        <w:rPr>
          <w:rFonts w:ascii="Calibri" w:eastAsia="Calibri" w:hAnsi="Calibri" w:cs="Calibri"/>
        </w:rPr>
        <w:t>žit</w:t>
      </w:r>
      <w:r>
        <w:rPr>
          <w:rFonts w:ascii="Open Sans" w:eastAsia="Open Sans" w:hAnsi="Open Sans" w:cs="Open Sans"/>
        </w:rPr>
        <w:t xml:space="preserve">í </w:t>
      </w:r>
      <w:r>
        <w:rPr>
          <w:rFonts w:ascii="Calibri" w:eastAsia="Calibri" w:hAnsi="Calibri" w:cs="Calibri"/>
        </w:rPr>
        <w:t>čtyř šroubů na připevněn</w:t>
      </w:r>
      <w:r>
        <w:rPr>
          <w:rFonts w:ascii="Open Sans" w:eastAsia="Open Sans" w:hAnsi="Open Sans" w:cs="Open Sans"/>
        </w:rPr>
        <w:t>í op</w:t>
      </w:r>
      <w:r>
        <w:rPr>
          <w:rFonts w:ascii="Calibri" w:eastAsia="Calibri" w:hAnsi="Calibri" w:cs="Calibri"/>
        </w:rPr>
        <w:t>ěrn</w:t>
      </w:r>
      <w:r>
        <w:rPr>
          <w:rFonts w:ascii="Open Sans" w:eastAsia="Open Sans" w:hAnsi="Open Sans" w:cs="Open Sans"/>
        </w:rPr>
        <w:t>ého podstavce.</w:t>
      </w:r>
    </w:p>
    <w:p w14:paraId="5F7905D2" w14:textId="77777777" w:rsidR="005C5274" w:rsidRDefault="00912935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P</w:t>
      </w:r>
      <w:r>
        <w:rPr>
          <w:rFonts w:ascii="Calibri" w:eastAsia="Calibri" w:hAnsi="Calibri" w:cs="Calibri"/>
        </w:rPr>
        <w:t>ři upevňov</w:t>
      </w:r>
      <w:r>
        <w:rPr>
          <w:rFonts w:ascii="Open Sans" w:eastAsia="Open Sans" w:hAnsi="Open Sans" w:cs="Open Sans"/>
        </w:rPr>
        <w:t>ání topení by m</w:t>
      </w:r>
      <w:r>
        <w:rPr>
          <w:rFonts w:ascii="Calibri" w:eastAsia="Calibri" w:hAnsi="Calibri" w:cs="Calibri"/>
        </w:rPr>
        <w:t>ěla b</w:t>
      </w:r>
      <w:r>
        <w:rPr>
          <w:rFonts w:ascii="Open Sans" w:eastAsia="Open Sans" w:hAnsi="Open Sans" w:cs="Open Sans"/>
        </w:rPr>
        <w:t>ýt v</w:t>
      </w:r>
      <w:r>
        <w:rPr>
          <w:rFonts w:ascii="Calibri" w:eastAsia="Calibri" w:hAnsi="Calibri" w:cs="Calibri"/>
        </w:rPr>
        <w:t>ěnov</w:t>
      </w:r>
      <w:r>
        <w:rPr>
          <w:rFonts w:ascii="Open Sans" w:eastAsia="Open Sans" w:hAnsi="Open Sans" w:cs="Open Sans"/>
        </w:rPr>
        <w:t>ána pozornost na ponechání dostate</w:t>
      </w:r>
      <w:r>
        <w:rPr>
          <w:rFonts w:ascii="Calibri" w:eastAsia="Calibri" w:hAnsi="Calibri" w:cs="Calibri"/>
        </w:rPr>
        <w:t>čn</w:t>
      </w:r>
      <w:r>
        <w:rPr>
          <w:rFonts w:ascii="Open Sans" w:eastAsia="Open Sans" w:hAnsi="Open Sans" w:cs="Open Sans"/>
        </w:rPr>
        <w:t>ého prostoru pro vstup vzduchu a vyjmutí vzn</w:t>
      </w:r>
      <w:r>
        <w:rPr>
          <w:rFonts w:ascii="Calibri" w:eastAsia="Calibri" w:hAnsi="Calibri" w:cs="Calibri"/>
        </w:rPr>
        <w:t>ětov</w:t>
      </w:r>
      <w:r>
        <w:rPr>
          <w:rFonts w:ascii="Open Sans" w:eastAsia="Open Sans" w:hAnsi="Open Sans" w:cs="Open Sans"/>
        </w:rPr>
        <w:t>é sví</w:t>
      </w:r>
      <w:r>
        <w:rPr>
          <w:rFonts w:ascii="Calibri" w:eastAsia="Calibri" w:hAnsi="Calibri" w:cs="Calibri"/>
        </w:rPr>
        <w:t>čky a ovladače. N</w:t>
      </w:r>
      <w:r>
        <w:rPr>
          <w:rFonts w:ascii="Open Sans" w:eastAsia="Open Sans" w:hAnsi="Open Sans" w:cs="Open Sans"/>
        </w:rPr>
        <w:t>ásledují doporu</w:t>
      </w:r>
      <w:r>
        <w:rPr>
          <w:rFonts w:ascii="Calibri" w:eastAsia="Calibri" w:hAnsi="Calibri" w:cs="Calibri"/>
        </w:rPr>
        <w:t>čen</w:t>
      </w:r>
      <w:r>
        <w:rPr>
          <w:rFonts w:ascii="Open Sans" w:eastAsia="Open Sans" w:hAnsi="Open Sans" w:cs="Open Sans"/>
        </w:rPr>
        <w:t>í pro metodu a místo upev</w:t>
      </w:r>
      <w:r>
        <w:rPr>
          <w:rFonts w:ascii="Calibri" w:eastAsia="Calibri" w:hAnsi="Calibri" w:cs="Calibri"/>
        </w:rPr>
        <w:t>ňov</w:t>
      </w:r>
      <w:r>
        <w:rPr>
          <w:rFonts w:ascii="Open Sans" w:eastAsia="Open Sans" w:hAnsi="Open Sans" w:cs="Open Sans"/>
        </w:rPr>
        <w:t>ání.</w:t>
      </w:r>
    </w:p>
    <w:p w14:paraId="40E12646" w14:textId="77777777" w:rsidR="005C5274" w:rsidRDefault="00912935">
      <w:pPr>
        <w:keepNext/>
        <w:keepLines/>
        <w:spacing w:before="40" w:after="0"/>
        <w:rPr>
          <w:rFonts w:ascii="Franklin Gothic Heavy" w:eastAsia="Franklin Gothic Heavy" w:hAnsi="Franklin Gothic Heavy" w:cs="Franklin Gothic Heavy"/>
          <w:i/>
          <w:color w:val="0A3266"/>
          <w:sz w:val="24"/>
        </w:rPr>
      </w:pP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lastRenderedPageBreak/>
        <w:t>Upevn</w:t>
      </w:r>
      <w:r>
        <w:rPr>
          <w:rFonts w:ascii="Calibri" w:eastAsia="Calibri" w:hAnsi="Calibri" w:cs="Calibri"/>
          <w:i/>
          <w:color w:val="0A3266"/>
          <w:sz w:val="24"/>
        </w:rPr>
        <w:t>ěn</w:t>
      </w: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í na dodávku</w:t>
      </w:r>
    </w:p>
    <w:p w14:paraId="1886353B" w14:textId="77777777" w:rsidR="005C5274" w:rsidRDefault="00912935">
      <w:pPr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V dodávce by m</w:t>
      </w:r>
      <w:r>
        <w:rPr>
          <w:rFonts w:ascii="Calibri" w:eastAsia="Calibri" w:hAnsi="Calibri" w:cs="Calibri"/>
        </w:rPr>
        <w:t>ělo b</w:t>
      </w:r>
      <w:r>
        <w:rPr>
          <w:rFonts w:ascii="Open Sans" w:eastAsia="Open Sans" w:hAnsi="Open Sans" w:cs="Open Sans"/>
        </w:rPr>
        <w:t>ýt topení upevn</w:t>
      </w:r>
      <w:r>
        <w:rPr>
          <w:rFonts w:ascii="Calibri" w:eastAsia="Calibri" w:hAnsi="Calibri" w:cs="Calibri"/>
        </w:rPr>
        <w:t>ěno zejm</w:t>
      </w:r>
      <w:r>
        <w:rPr>
          <w:rFonts w:ascii="Open Sans" w:eastAsia="Open Sans" w:hAnsi="Open Sans" w:cs="Open Sans"/>
        </w:rPr>
        <w:t>éna do kabiny. Pokud není mo</w:t>
      </w:r>
      <w:r>
        <w:rPr>
          <w:rFonts w:ascii="Calibri" w:eastAsia="Calibri" w:hAnsi="Calibri" w:cs="Calibri"/>
        </w:rPr>
        <w:t>žn</w:t>
      </w:r>
      <w:r>
        <w:rPr>
          <w:rFonts w:ascii="Open Sans" w:eastAsia="Open Sans" w:hAnsi="Open Sans" w:cs="Open Sans"/>
        </w:rPr>
        <w:t>é jej upevnit do kabiny, topení by m</w:t>
      </w:r>
      <w:r>
        <w:rPr>
          <w:rFonts w:ascii="Arial" w:eastAsia="Arial" w:hAnsi="Arial" w:cs="Arial"/>
        </w:rPr>
        <w:t>ě</w:t>
      </w:r>
      <w:r>
        <w:rPr>
          <w:rFonts w:ascii="Open Sans" w:eastAsia="Open Sans" w:hAnsi="Open Sans" w:cs="Open Sans"/>
        </w:rPr>
        <w:t>lo být upevn</w:t>
      </w:r>
      <w:r>
        <w:rPr>
          <w:rFonts w:ascii="Calibri" w:eastAsia="Calibri" w:hAnsi="Calibri" w:cs="Calibri"/>
        </w:rPr>
        <w:t>ěno pod palubovou desku.</w:t>
      </w:r>
    </w:p>
    <w:p w14:paraId="6FB4DE30" w14:textId="77777777" w:rsidR="005C5274" w:rsidRDefault="00912935">
      <w:pPr>
        <w:numPr>
          <w:ilvl w:val="0"/>
          <w:numId w:val="9"/>
        </w:numPr>
        <w:ind w:left="720" w:hanging="360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Topení je umíst</w:t>
      </w:r>
      <w:r>
        <w:rPr>
          <w:rFonts w:ascii="Calibri" w:eastAsia="Calibri" w:hAnsi="Calibri" w:cs="Calibri"/>
        </w:rPr>
        <w:t>ěno na spod sedadla pro spolujezdce.</w:t>
      </w:r>
    </w:p>
    <w:p w14:paraId="08BCDBC4" w14:textId="77777777" w:rsidR="005C5274" w:rsidRDefault="00912935">
      <w:pPr>
        <w:numPr>
          <w:ilvl w:val="0"/>
          <w:numId w:val="9"/>
        </w:numPr>
        <w:ind w:left="720" w:hanging="360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Topení je umíst</w:t>
      </w:r>
      <w:r>
        <w:rPr>
          <w:rFonts w:ascii="Calibri" w:eastAsia="Calibri" w:hAnsi="Calibri" w:cs="Calibri"/>
        </w:rPr>
        <w:t>ěno na zadn</w:t>
      </w:r>
      <w:r>
        <w:rPr>
          <w:rFonts w:ascii="Open Sans" w:eastAsia="Open Sans" w:hAnsi="Open Sans" w:cs="Open Sans"/>
        </w:rPr>
        <w:t>í stran</w:t>
      </w:r>
      <w:r>
        <w:rPr>
          <w:rFonts w:ascii="Calibri" w:eastAsia="Calibri" w:hAnsi="Calibri" w:cs="Calibri"/>
        </w:rPr>
        <w:t>ě kabiny.</w:t>
      </w:r>
    </w:p>
    <w:p w14:paraId="50479949" w14:textId="77777777" w:rsidR="005C5274" w:rsidRDefault="00912935">
      <w:pPr>
        <w:numPr>
          <w:ilvl w:val="0"/>
          <w:numId w:val="9"/>
        </w:numPr>
        <w:ind w:left="720" w:hanging="360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Topení je umíst</w:t>
      </w:r>
      <w:r>
        <w:rPr>
          <w:rFonts w:ascii="Calibri" w:eastAsia="Calibri" w:hAnsi="Calibri" w:cs="Calibri"/>
        </w:rPr>
        <w:t>ěno pod sedadlem řidiče.</w:t>
      </w:r>
    </w:p>
    <w:p w14:paraId="65D0705E" w14:textId="77777777" w:rsidR="005C5274" w:rsidRDefault="00912935">
      <w:pPr>
        <w:numPr>
          <w:ilvl w:val="0"/>
          <w:numId w:val="9"/>
        </w:numPr>
        <w:ind w:left="720" w:hanging="360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Topení je umíst</w:t>
      </w:r>
      <w:r>
        <w:rPr>
          <w:rFonts w:ascii="Calibri" w:eastAsia="Calibri" w:hAnsi="Calibri" w:cs="Calibri"/>
        </w:rPr>
        <w:t>ěno pod palubovou deskou.</w:t>
      </w:r>
      <w:r>
        <w:object w:dxaOrig="6635" w:dyaOrig="5581" w14:anchorId="36C56858">
          <v:rect id="rectole0000000003" o:spid="_x0000_i1028" style="width:331.8pt;height:279pt" o:ole="" o:preferrelative="t" stroked="f">
            <v:imagedata r:id="rId11" o:title=""/>
          </v:rect>
          <o:OLEObject Type="Embed" ProgID="StaticMetafile" ShapeID="rectole0000000003" DrawAspect="Content" ObjectID="_1767167424" r:id="rId12"/>
        </w:object>
      </w:r>
    </w:p>
    <w:p w14:paraId="0873A0BE" w14:textId="77777777" w:rsidR="005C5274" w:rsidRDefault="005C5274">
      <w:pPr>
        <w:rPr>
          <w:rFonts w:ascii="Open Sans" w:eastAsia="Open Sans" w:hAnsi="Open Sans" w:cs="Open Sans"/>
        </w:rPr>
      </w:pPr>
    </w:p>
    <w:p w14:paraId="56EA3D4A" w14:textId="77777777" w:rsidR="005C5274" w:rsidRDefault="005C5274">
      <w:pPr>
        <w:rPr>
          <w:rFonts w:ascii="Open Sans" w:eastAsia="Open Sans" w:hAnsi="Open Sans" w:cs="Open Sans"/>
        </w:rPr>
      </w:pPr>
    </w:p>
    <w:p w14:paraId="733E166C" w14:textId="77777777" w:rsidR="005C5274" w:rsidRDefault="005C5274">
      <w:pPr>
        <w:rPr>
          <w:rFonts w:ascii="Open Sans" w:eastAsia="Open Sans" w:hAnsi="Open Sans" w:cs="Open Sans"/>
        </w:rPr>
      </w:pPr>
    </w:p>
    <w:p w14:paraId="2FEF2592" w14:textId="77777777" w:rsidR="005C5274" w:rsidRDefault="00912935">
      <w:pPr>
        <w:keepNext/>
        <w:keepLines/>
        <w:spacing w:before="40" w:after="0"/>
        <w:rPr>
          <w:rFonts w:ascii="Franklin Gothic Heavy" w:eastAsia="Franklin Gothic Heavy" w:hAnsi="Franklin Gothic Heavy" w:cs="Franklin Gothic Heavy"/>
          <w:i/>
          <w:color w:val="0A3266"/>
          <w:sz w:val="24"/>
        </w:rPr>
      </w:pPr>
      <w:r>
        <w:object w:dxaOrig="6635" w:dyaOrig="4302" w14:anchorId="4E40D9D3">
          <v:rect id="rectole0000000004" o:spid="_x0000_i1029" style="width:331.8pt;height:215.4pt" o:ole="" o:preferrelative="t" stroked="f">
            <v:imagedata r:id="rId13" o:title=""/>
          </v:rect>
          <o:OLEObject Type="Embed" ProgID="StaticMetafile" ShapeID="rectole0000000004" DrawAspect="Content" ObjectID="_1767167425" r:id="rId14"/>
        </w:object>
      </w: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br/>
        <w:t>Upevn</w:t>
      </w:r>
      <w:r>
        <w:rPr>
          <w:rFonts w:ascii="Arial" w:eastAsia="Arial" w:hAnsi="Arial" w:cs="Arial"/>
          <w:i/>
          <w:color w:val="0A3266"/>
          <w:sz w:val="24"/>
        </w:rPr>
        <w:t>ě</w:t>
      </w: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ní na bagr</w:t>
      </w:r>
    </w:p>
    <w:p w14:paraId="04812118" w14:textId="77777777" w:rsidR="005C5274" w:rsidRDefault="00912935">
      <w:pPr>
        <w:numPr>
          <w:ilvl w:val="0"/>
          <w:numId w:val="10"/>
        </w:numPr>
        <w:ind w:left="720" w:hanging="360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Topení je umíst</w:t>
      </w:r>
      <w:r>
        <w:rPr>
          <w:rFonts w:ascii="Calibri" w:eastAsia="Calibri" w:hAnsi="Calibri" w:cs="Calibri"/>
        </w:rPr>
        <w:t>ěno pod sedadlem řidiče.</w:t>
      </w:r>
    </w:p>
    <w:p w14:paraId="68DF3B08" w14:textId="77777777" w:rsidR="005C5274" w:rsidRDefault="00912935">
      <w:pPr>
        <w:numPr>
          <w:ilvl w:val="0"/>
          <w:numId w:val="10"/>
        </w:numPr>
        <w:ind w:left="720" w:hanging="360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Topení je umíst</w:t>
      </w:r>
      <w:r>
        <w:rPr>
          <w:rFonts w:ascii="Calibri" w:eastAsia="Calibri" w:hAnsi="Calibri" w:cs="Calibri"/>
        </w:rPr>
        <w:t>ěno na zadn</w:t>
      </w:r>
      <w:r>
        <w:rPr>
          <w:rFonts w:ascii="Open Sans" w:eastAsia="Open Sans" w:hAnsi="Open Sans" w:cs="Open Sans"/>
        </w:rPr>
        <w:t>í stran</w:t>
      </w:r>
      <w:r>
        <w:rPr>
          <w:rFonts w:ascii="Calibri" w:eastAsia="Calibri" w:hAnsi="Calibri" w:cs="Calibri"/>
        </w:rPr>
        <w:t>ě kabiny.</w:t>
      </w:r>
    </w:p>
    <w:p w14:paraId="56E88D47" w14:textId="77777777" w:rsidR="005C5274" w:rsidRDefault="00912935">
      <w:pPr>
        <w:numPr>
          <w:ilvl w:val="0"/>
          <w:numId w:val="10"/>
        </w:numPr>
        <w:ind w:left="720" w:hanging="360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Topení je umíst</w:t>
      </w:r>
      <w:r>
        <w:rPr>
          <w:rFonts w:ascii="Calibri" w:eastAsia="Calibri" w:hAnsi="Calibri" w:cs="Calibri"/>
        </w:rPr>
        <w:t>ěno v ochrann</w:t>
      </w:r>
      <w:r>
        <w:rPr>
          <w:rFonts w:ascii="Open Sans" w:eastAsia="Open Sans" w:hAnsi="Open Sans" w:cs="Open Sans"/>
        </w:rPr>
        <w:t>é sk</w:t>
      </w:r>
      <w:r>
        <w:rPr>
          <w:rFonts w:ascii="Calibri" w:eastAsia="Calibri" w:hAnsi="Calibri" w:cs="Calibri"/>
        </w:rPr>
        <w:t>ř</w:t>
      </w:r>
      <w:r>
        <w:rPr>
          <w:rFonts w:ascii="Open Sans" w:eastAsia="Open Sans" w:hAnsi="Open Sans" w:cs="Open Sans"/>
        </w:rPr>
        <w:t>í</w:t>
      </w:r>
      <w:r>
        <w:rPr>
          <w:rFonts w:ascii="Calibri" w:eastAsia="Calibri" w:hAnsi="Calibri" w:cs="Calibri"/>
        </w:rPr>
        <w:t>ňce.</w:t>
      </w:r>
    </w:p>
    <w:p w14:paraId="3280C1CC" w14:textId="77777777" w:rsidR="005C5274" w:rsidRDefault="005C5274">
      <w:pPr>
        <w:rPr>
          <w:rFonts w:ascii="Open Sans" w:eastAsia="Open Sans" w:hAnsi="Open Sans" w:cs="Open Sans"/>
        </w:rPr>
      </w:pPr>
    </w:p>
    <w:p w14:paraId="10978342" w14:textId="77777777" w:rsidR="005C5274" w:rsidRDefault="005C5274">
      <w:pPr>
        <w:rPr>
          <w:rFonts w:ascii="Open Sans" w:eastAsia="Open Sans" w:hAnsi="Open Sans" w:cs="Open Sans"/>
        </w:rPr>
      </w:pPr>
    </w:p>
    <w:p w14:paraId="1F932DC8" w14:textId="77777777" w:rsidR="005C5274" w:rsidRDefault="00912935">
      <w:pPr>
        <w:jc w:val="right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 </w:t>
      </w:r>
    </w:p>
    <w:p w14:paraId="6C500AF9" w14:textId="77777777" w:rsidR="005C5274" w:rsidRDefault="005C5274">
      <w:pPr>
        <w:jc w:val="right"/>
        <w:rPr>
          <w:rFonts w:ascii="Franklin Gothic Heavy" w:eastAsia="Franklin Gothic Heavy" w:hAnsi="Franklin Gothic Heavy" w:cs="Franklin Gothic Heavy"/>
          <w:i/>
          <w:color w:val="0A3266"/>
          <w:sz w:val="24"/>
        </w:rPr>
      </w:pPr>
    </w:p>
    <w:p w14:paraId="55C1F0EF" w14:textId="77777777" w:rsidR="005C5274" w:rsidRDefault="00912935">
      <w:pPr>
        <w:keepNext/>
        <w:keepLines/>
        <w:spacing w:before="40" w:after="0"/>
        <w:rPr>
          <w:rFonts w:ascii="Franklin Gothic Heavy" w:eastAsia="Franklin Gothic Heavy" w:hAnsi="Franklin Gothic Heavy" w:cs="Franklin Gothic Heavy"/>
          <w:i/>
          <w:color w:val="0A3266"/>
          <w:sz w:val="24"/>
        </w:rPr>
      </w:pP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Upevn</w:t>
      </w:r>
      <w:r>
        <w:rPr>
          <w:rFonts w:ascii="Calibri" w:eastAsia="Calibri" w:hAnsi="Calibri" w:cs="Calibri"/>
          <w:i/>
          <w:color w:val="0A3266"/>
          <w:sz w:val="24"/>
        </w:rPr>
        <w:t>ěn</w:t>
      </w: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í do auta/vícemístného auta</w:t>
      </w:r>
    </w:p>
    <w:p w14:paraId="0C44F20B" w14:textId="77777777" w:rsidR="005C5274" w:rsidRDefault="00912935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V aut</w:t>
      </w:r>
      <w:r>
        <w:rPr>
          <w:rFonts w:ascii="Calibri" w:eastAsia="Calibri" w:hAnsi="Calibri" w:cs="Calibri"/>
        </w:rPr>
        <w:t>ě by mělo b</w:t>
      </w:r>
      <w:r>
        <w:rPr>
          <w:rFonts w:ascii="Open Sans" w:eastAsia="Open Sans" w:hAnsi="Open Sans" w:cs="Open Sans"/>
        </w:rPr>
        <w:t>ýt topení upevn</w:t>
      </w:r>
      <w:r>
        <w:rPr>
          <w:rFonts w:ascii="Calibri" w:eastAsia="Calibri" w:hAnsi="Calibri" w:cs="Calibri"/>
        </w:rPr>
        <w:t>ěno do přihr</w:t>
      </w:r>
      <w:r>
        <w:rPr>
          <w:rFonts w:ascii="Open Sans" w:eastAsia="Open Sans" w:hAnsi="Open Sans" w:cs="Open Sans"/>
        </w:rPr>
        <w:t>ádky u spolujezdce anebo do kufru vozidla. Pokud nem</w:t>
      </w:r>
      <w:r>
        <w:rPr>
          <w:rFonts w:ascii="Calibri" w:eastAsia="Calibri" w:hAnsi="Calibri" w:cs="Calibri"/>
        </w:rPr>
        <w:t>ůže b</w:t>
      </w:r>
      <w:r>
        <w:rPr>
          <w:rFonts w:ascii="Open Sans" w:eastAsia="Open Sans" w:hAnsi="Open Sans" w:cs="Open Sans"/>
        </w:rPr>
        <w:t>ýt upevn</w:t>
      </w:r>
      <w:r>
        <w:rPr>
          <w:rFonts w:ascii="Calibri" w:eastAsia="Calibri" w:hAnsi="Calibri" w:cs="Calibri"/>
        </w:rPr>
        <w:t>ěno do přihr</w:t>
      </w:r>
      <w:r>
        <w:rPr>
          <w:rFonts w:ascii="Open Sans" w:eastAsia="Open Sans" w:hAnsi="Open Sans" w:cs="Open Sans"/>
        </w:rPr>
        <w:t>ádky u spolujezdce anebo do kufru vozidla, topení m</w:t>
      </w:r>
      <w:r>
        <w:rPr>
          <w:rFonts w:ascii="Calibri" w:eastAsia="Calibri" w:hAnsi="Calibri" w:cs="Calibri"/>
        </w:rPr>
        <w:t>ůže b</w:t>
      </w:r>
      <w:r>
        <w:rPr>
          <w:rFonts w:ascii="Open Sans" w:eastAsia="Open Sans" w:hAnsi="Open Sans" w:cs="Open Sans"/>
        </w:rPr>
        <w:t>ýt rovn</w:t>
      </w:r>
      <w:r>
        <w:rPr>
          <w:rFonts w:ascii="Calibri" w:eastAsia="Calibri" w:hAnsi="Calibri" w:cs="Calibri"/>
        </w:rPr>
        <w:t>ěž upevněno na vozidlo, aby se předešlo vod</w:t>
      </w:r>
      <w:r>
        <w:rPr>
          <w:rFonts w:ascii="Open Sans" w:eastAsia="Open Sans" w:hAnsi="Open Sans" w:cs="Open Sans"/>
        </w:rPr>
        <w:t xml:space="preserve">ám </w:t>
      </w:r>
      <w:r>
        <w:rPr>
          <w:rFonts w:ascii="Calibri" w:eastAsia="Calibri" w:hAnsi="Calibri" w:cs="Calibri"/>
        </w:rPr>
        <w:t>šplouchaj</w:t>
      </w:r>
      <w:r>
        <w:rPr>
          <w:rFonts w:ascii="Open Sans" w:eastAsia="Open Sans" w:hAnsi="Open Sans" w:cs="Open Sans"/>
        </w:rPr>
        <w:t>ícím zespoda.</w:t>
      </w:r>
    </w:p>
    <w:p w14:paraId="4C065514" w14:textId="77777777" w:rsidR="005C5274" w:rsidRDefault="00912935">
      <w:pPr>
        <w:numPr>
          <w:ilvl w:val="0"/>
          <w:numId w:val="11"/>
        </w:numPr>
        <w:ind w:left="720" w:hanging="360"/>
        <w:rPr>
          <w:rFonts w:ascii="Open Sans" w:eastAsia="Open Sans" w:hAnsi="Open Sans" w:cs="Open Sans"/>
        </w:rPr>
      </w:pPr>
      <w:r>
        <w:object w:dxaOrig="6644" w:dyaOrig="3456" w14:anchorId="28F15609">
          <v:rect id="rectole0000000005" o:spid="_x0000_i1030" style="width:332.4pt;height:172.8pt" o:ole="" o:preferrelative="t" stroked="f">
            <v:imagedata r:id="rId15" o:title=""/>
          </v:rect>
          <o:OLEObject Type="Embed" ProgID="StaticMetafile" ShapeID="rectole0000000005" DrawAspect="Content" ObjectID="_1767167426" r:id="rId16"/>
        </w:object>
      </w:r>
      <w:r>
        <w:rPr>
          <w:rFonts w:ascii="Open Sans" w:eastAsia="Open Sans" w:hAnsi="Open Sans" w:cs="Open Sans"/>
        </w:rPr>
        <w:t>Topení je umíst</w:t>
      </w:r>
      <w:r>
        <w:rPr>
          <w:rFonts w:ascii="Calibri" w:eastAsia="Calibri" w:hAnsi="Calibri" w:cs="Calibri"/>
        </w:rPr>
        <w:t>ěno na předn</w:t>
      </w:r>
      <w:r>
        <w:rPr>
          <w:rFonts w:ascii="Open Sans" w:eastAsia="Open Sans" w:hAnsi="Open Sans" w:cs="Open Sans"/>
        </w:rPr>
        <w:t>ím sedadle u spolujezdce.</w:t>
      </w:r>
    </w:p>
    <w:p w14:paraId="29FACC3D" w14:textId="77777777" w:rsidR="005C5274" w:rsidRDefault="00912935">
      <w:pPr>
        <w:numPr>
          <w:ilvl w:val="0"/>
          <w:numId w:val="11"/>
        </w:numPr>
        <w:ind w:left="720" w:hanging="360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Topení je umíst</w:t>
      </w:r>
      <w:r>
        <w:rPr>
          <w:rFonts w:ascii="Calibri" w:eastAsia="Calibri" w:hAnsi="Calibri" w:cs="Calibri"/>
        </w:rPr>
        <w:t>ěno mezi sedadly řidiče a spolujezdce.</w:t>
      </w:r>
    </w:p>
    <w:p w14:paraId="157A1030" w14:textId="77777777" w:rsidR="005C5274" w:rsidRDefault="00912935">
      <w:pPr>
        <w:numPr>
          <w:ilvl w:val="0"/>
          <w:numId w:val="11"/>
        </w:numPr>
        <w:ind w:left="720" w:hanging="360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lastRenderedPageBreak/>
        <w:t>Topení je umíst</w:t>
      </w:r>
      <w:r>
        <w:rPr>
          <w:rFonts w:ascii="Calibri" w:eastAsia="Calibri" w:hAnsi="Calibri" w:cs="Calibri"/>
        </w:rPr>
        <w:t>ěno pod podlahou.</w:t>
      </w:r>
    </w:p>
    <w:p w14:paraId="06CBB49E" w14:textId="77777777" w:rsidR="005C5274" w:rsidRDefault="00912935">
      <w:pPr>
        <w:numPr>
          <w:ilvl w:val="0"/>
          <w:numId w:val="11"/>
        </w:numPr>
        <w:ind w:left="720" w:hanging="360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Topení je umíst</w:t>
      </w:r>
      <w:r>
        <w:rPr>
          <w:rFonts w:ascii="Calibri" w:eastAsia="Calibri" w:hAnsi="Calibri" w:cs="Calibri"/>
        </w:rPr>
        <w:t>ěno pod sedadlem.</w:t>
      </w:r>
    </w:p>
    <w:p w14:paraId="4FDCC732" w14:textId="77777777" w:rsidR="005C5274" w:rsidRDefault="00912935">
      <w:pPr>
        <w:numPr>
          <w:ilvl w:val="0"/>
          <w:numId w:val="11"/>
        </w:numPr>
        <w:ind w:left="720" w:hanging="360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Topení je umíst</w:t>
      </w:r>
      <w:r>
        <w:rPr>
          <w:rFonts w:ascii="Calibri" w:eastAsia="Calibri" w:hAnsi="Calibri" w:cs="Calibri"/>
        </w:rPr>
        <w:t>ěno v kufru.</w:t>
      </w:r>
    </w:p>
    <w:p w14:paraId="63D2B309" w14:textId="77777777" w:rsidR="005C5274" w:rsidRDefault="005C5274">
      <w:pPr>
        <w:rPr>
          <w:rFonts w:ascii="Open Sans" w:eastAsia="Open Sans" w:hAnsi="Open Sans" w:cs="Open Sans"/>
        </w:rPr>
      </w:pPr>
    </w:p>
    <w:p w14:paraId="252B535D" w14:textId="77777777" w:rsidR="005C5274" w:rsidRDefault="00912935">
      <w:pPr>
        <w:keepNext/>
        <w:keepLines/>
        <w:spacing w:before="40" w:after="0"/>
        <w:rPr>
          <w:rFonts w:ascii="Franklin Gothic Heavy" w:eastAsia="Franklin Gothic Heavy" w:hAnsi="Franklin Gothic Heavy" w:cs="Franklin Gothic Heavy"/>
          <w:i/>
          <w:color w:val="0A3266"/>
          <w:sz w:val="24"/>
        </w:rPr>
      </w:pP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Upevn</w:t>
      </w:r>
      <w:r>
        <w:rPr>
          <w:rFonts w:ascii="Calibri" w:eastAsia="Calibri" w:hAnsi="Calibri" w:cs="Calibri"/>
          <w:i/>
          <w:color w:val="0A3266"/>
          <w:sz w:val="24"/>
        </w:rPr>
        <w:t>ěn</w:t>
      </w: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í do obytného vozu</w:t>
      </w:r>
    </w:p>
    <w:p w14:paraId="0A29CA44" w14:textId="77777777" w:rsidR="005C5274" w:rsidRDefault="00912935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V obytném voze je topení zejména upevn</w:t>
      </w:r>
      <w:r>
        <w:rPr>
          <w:rFonts w:ascii="Calibri" w:eastAsia="Calibri" w:hAnsi="Calibri" w:cs="Calibri"/>
        </w:rPr>
        <w:t>ěno do kufru anebo m</w:t>
      </w:r>
      <w:r>
        <w:rPr>
          <w:rFonts w:ascii="Open Sans" w:eastAsia="Open Sans" w:hAnsi="Open Sans" w:cs="Open Sans"/>
        </w:rPr>
        <w:t>ístnosti. Pokud nem</w:t>
      </w:r>
      <w:r>
        <w:rPr>
          <w:rFonts w:ascii="Calibri" w:eastAsia="Calibri" w:hAnsi="Calibri" w:cs="Calibri"/>
        </w:rPr>
        <w:t>ůže b</w:t>
      </w:r>
      <w:r>
        <w:rPr>
          <w:rFonts w:ascii="Open Sans" w:eastAsia="Open Sans" w:hAnsi="Open Sans" w:cs="Open Sans"/>
        </w:rPr>
        <w:t>ýt upevn</w:t>
      </w:r>
      <w:r>
        <w:rPr>
          <w:rFonts w:ascii="Calibri" w:eastAsia="Calibri" w:hAnsi="Calibri" w:cs="Calibri"/>
        </w:rPr>
        <w:t>ěno do kufru, může b</w:t>
      </w:r>
      <w:r>
        <w:rPr>
          <w:rFonts w:ascii="Open Sans" w:eastAsia="Open Sans" w:hAnsi="Open Sans" w:cs="Open Sans"/>
        </w:rPr>
        <w:t>ýt topení rovn</w:t>
      </w:r>
      <w:r>
        <w:rPr>
          <w:rFonts w:ascii="Calibri" w:eastAsia="Calibri" w:hAnsi="Calibri" w:cs="Calibri"/>
        </w:rPr>
        <w:t>ěž upevněno na vozidlo, aby se předešlo vod</w:t>
      </w:r>
      <w:r>
        <w:rPr>
          <w:rFonts w:ascii="Open Sans" w:eastAsia="Open Sans" w:hAnsi="Open Sans" w:cs="Open Sans"/>
        </w:rPr>
        <w:t xml:space="preserve">ám </w:t>
      </w:r>
      <w:r>
        <w:rPr>
          <w:rFonts w:ascii="Calibri" w:eastAsia="Calibri" w:hAnsi="Calibri" w:cs="Calibri"/>
        </w:rPr>
        <w:t>šplouchaj</w:t>
      </w:r>
      <w:r>
        <w:rPr>
          <w:rFonts w:ascii="Open Sans" w:eastAsia="Open Sans" w:hAnsi="Open Sans" w:cs="Open Sans"/>
        </w:rPr>
        <w:t>ícím zespoda.</w:t>
      </w:r>
    </w:p>
    <w:p w14:paraId="00413E04" w14:textId="77777777" w:rsidR="005C5274" w:rsidRDefault="00912935">
      <w:pPr>
        <w:numPr>
          <w:ilvl w:val="0"/>
          <w:numId w:val="12"/>
        </w:numPr>
        <w:ind w:left="720" w:hanging="360"/>
        <w:rPr>
          <w:rFonts w:ascii="Open Sans" w:eastAsia="Open Sans" w:hAnsi="Open Sans" w:cs="Open Sans"/>
        </w:rPr>
      </w:pPr>
      <w:r>
        <w:object w:dxaOrig="6691" w:dyaOrig="4717" w14:anchorId="4D7E5DB4">
          <v:rect id="rectole0000000006" o:spid="_x0000_i1031" style="width:334.8pt;height:235.8pt" o:ole="" o:preferrelative="t" stroked="f">
            <v:imagedata r:id="rId17" o:title=""/>
          </v:rect>
          <o:OLEObject Type="Embed" ProgID="StaticMetafile" ShapeID="rectole0000000006" DrawAspect="Content" ObjectID="_1767167427" r:id="rId18"/>
        </w:object>
      </w:r>
      <w:r>
        <w:rPr>
          <w:rFonts w:ascii="Open Sans" w:eastAsia="Open Sans" w:hAnsi="Open Sans" w:cs="Open Sans"/>
        </w:rPr>
        <w:t>Topení je umíst</w:t>
      </w:r>
      <w:r>
        <w:rPr>
          <w:rFonts w:ascii="Calibri" w:eastAsia="Calibri" w:hAnsi="Calibri" w:cs="Calibri"/>
        </w:rPr>
        <w:t>ěno na předn</w:t>
      </w:r>
      <w:r>
        <w:rPr>
          <w:rFonts w:ascii="Open Sans" w:eastAsia="Open Sans" w:hAnsi="Open Sans" w:cs="Open Sans"/>
        </w:rPr>
        <w:t>ím sedadle u spolujezdce.</w:t>
      </w:r>
    </w:p>
    <w:p w14:paraId="61F4D27A" w14:textId="77777777" w:rsidR="005C5274" w:rsidRDefault="00912935">
      <w:pPr>
        <w:numPr>
          <w:ilvl w:val="0"/>
          <w:numId w:val="12"/>
        </w:numPr>
        <w:ind w:left="720" w:hanging="360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Topení je umíst</w:t>
      </w:r>
      <w:r>
        <w:rPr>
          <w:rFonts w:ascii="Calibri" w:eastAsia="Calibri" w:hAnsi="Calibri" w:cs="Calibri"/>
        </w:rPr>
        <w:t>ěno mezi sedadly řidiče a spolujezdce.</w:t>
      </w:r>
    </w:p>
    <w:p w14:paraId="083B86EA" w14:textId="77777777" w:rsidR="005C5274" w:rsidRDefault="00912935">
      <w:pPr>
        <w:numPr>
          <w:ilvl w:val="0"/>
          <w:numId w:val="12"/>
        </w:numPr>
        <w:ind w:left="720" w:hanging="360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Topení je umíst</w:t>
      </w:r>
      <w:r>
        <w:rPr>
          <w:rFonts w:ascii="Calibri" w:eastAsia="Calibri" w:hAnsi="Calibri" w:cs="Calibri"/>
        </w:rPr>
        <w:t>ěno pod podlahou.</w:t>
      </w:r>
    </w:p>
    <w:p w14:paraId="6EB372C8" w14:textId="77777777" w:rsidR="005C5274" w:rsidRDefault="00912935">
      <w:pPr>
        <w:numPr>
          <w:ilvl w:val="0"/>
          <w:numId w:val="12"/>
        </w:numPr>
        <w:ind w:left="720" w:hanging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Topení je umíst</w:t>
      </w:r>
      <w:r>
        <w:rPr>
          <w:rFonts w:ascii="Calibri" w:eastAsia="Calibri" w:hAnsi="Calibri" w:cs="Calibri"/>
        </w:rPr>
        <w:t>ěno v m</w:t>
      </w:r>
      <w:r>
        <w:rPr>
          <w:rFonts w:ascii="Open Sans" w:eastAsia="Open Sans" w:hAnsi="Open Sans" w:cs="Open Sans"/>
        </w:rPr>
        <w:t>ístnosti obytného vozu.</w:t>
      </w:r>
    </w:p>
    <w:p w14:paraId="75475033" w14:textId="77777777" w:rsidR="005C5274" w:rsidRDefault="00912935">
      <w:pPr>
        <w:numPr>
          <w:ilvl w:val="0"/>
          <w:numId w:val="12"/>
        </w:numPr>
        <w:ind w:left="720" w:hanging="360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Topení je umíst</w:t>
      </w:r>
      <w:r>
        <w:rPr>
          <w:rFonts w:ascii="Calibri" w:eastAsia="Calibri" w:hAnsi="Calibri" w:cs="Calibri"/>
        </w:rPr>
        <w:t xml:space="preserve">ěno v kufru. </w:t>
      </w:r>
    </w:p>
    <w:p w14:paraId="4BDCA3F2" w14:textId="77777777" w:rsidR="005C5274" w:rsidRDefault="005C5274">
      <w:pPr>
        <w:numPr>
          <w:ilvl w:val="0"/>
          <w:numId w:val="12"/>
        </w:numPr>
        <w:ind w:left="720" w:hanging="360"/>
        <w:rPr>
          <w:rFonts w:ascii="Calibri" w:eastAsia="Calibri" w:hAnsi="Calibri" w:cs="Calibri"/>
        </w:rPr>
      </w:pPr>
    </w:p>
    <w:p w14:paraId="6A8A58A6" w14:textId="77777777" w:rsidR="005C5274" w:rsidRDefault="00912935">
      <w:pPr>
        <w:keepNext/>
        <w:keepLines/>
        <w:spacing w:before="40" w:after="0"/>
        <w:rPr>
          <w:rFonts w:ascii="Franklin Gothic Heavy" w:eastAsia="Franklin Gothic Heavy" w:hAnsi="Franklin Gothic Heavy" w:cs="Franklin Gothic Heavy"/>
          <w:color w:val="0A3266"/>
          <w:sz w:val="26"/>
        </w:rPr>
      </w:pPr>
      <w:r>
        <w:rPr>
          <w:rFonts w:ascii="Franklin Gothic Heavy" w:eastAsia="Franklin Gothic Heavy" w:hAnsi="Franklin Gothic Heavy" w:cs="Franklin Gothic Heavy"/>
          <w:color w:val="0A3266"/>
          <w:sz w:val="26"/>
        </w:rPr>
        <w:t>Vhodný umis</w:t>
      </w:r>
      <w:r>
        <w:rPr>
          <w:rFonts w:ascii="Calibri" w:eastAsia="Calibri" w:hAnsi="Calibri" w:cs="Calibri"/>
          <w:color w:val="0A3266"/>
          <w:sz w:val="26"/>
        </w:rPr>
        <w:t>ťovac</w:t>
      </w:r>
      <w:r>
        <w:rPr>
          <w:rFonts w:ascii="Franklin Gothic Heavy" w:eastAsia="Franklin Gothic Heavy" w:hAnsi="Franklin Gothic Heavy" w:cs="Franklin Gothic Heavy"/>
          <w:color w:val="0A3266"/>
          <w:sz w:val="26"/>
        </w:rPr>
        <w:t>í úhel</w:t>
      </w:r>
    </w:p>
    <w:p w14:paraId="5877BB0F" w14:textId="77777777" w:rsidR="005C5274" w:rsidRDefault="00912935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Jak je ukázáno na obrázku, topení je zejména upevn</w:t>
      </w:r>
      <w:r>
        <w:rPr>
          <w:rFonts w:ascii="Calibri" w:eastAsia="Calibri" w:hAnsi="Calibri" w:cs="Calibri"/>
        </w:rPr>
        <w:t>ěno pod norm</w:t>
      </w:r>
      <w:r>
        <w:rPr>
          <w:rFonts w:ascii="Open Sans" w:eastAsia="Open Sans" w:hAnsi="Open Sans" w:cs="Open Sans"/>
        </w:rPr>
        <w:t>álním úhlem. V souladu s r</w:t>
      </w:r>
      <w:r>
        <w:rPr>
          <w:rFonts w:ascii="Calibri" w:eastAsia="Calibri" w:hAnsi="Calibri" w:cs="Calibri"/>
        </w:rPr>
        <w:t>ůzn</w:t>
      </w:r>
      <w:r>
        <w:rPr>
          <w:rFonts w:ascii="Open Sans" w:eastAsia="Open Sans" w:hAnsi="Open Sans" w:cs="Open Sans"/>
        </w:rPr>
        <w:t>ými upev</w:t>
      </w:r>
      <w:r>
        <w:rPr>
          <w:rFonts w:ascii="Calibri" w:eastAsia="Calibri" w:hAnsi="Calibri" w:cs="Calibri"/>
        </w:rPr>
        <w:t>ňovac</w:t>
      </w:r>
      <w:r>
        <w:rPr>
          <w:rFonts w:ascii="Open Sans" w:eastAsia="Open Sans" w:hAnsi="Open Sans" w:cs="Open Sans"/>
        </w:rPr>
        <w:t>ími podmínkami a diagramem m</w:t>
      </w:r>
      <w:r>
        <w:rPr>
          <w:rFonts w:ascii="Calibri" w:eastAsia="Calibri" w:hAnsi="Calibri" w:cs="Calibri"/>
        </w:rPr>
        <w:t>ůže b</w:t>
      </w:r>
      <w:r>
        <w:rPr>
          <w:rFonts w:ascii="Open Sans" w:eastAsia="Open Sans" w:hAnsi="Open Sans" w:cs="Open Sans"/>
        </w:rPr>
        <w:t>ýt b</w:t>
      </w:r>
      <w:r>
        <w:rPr>
          <w:rFonts w:ascii="Calibri" w:eastAsia="Calibri" w:hAnsi="Calibri" w:cs="Calibri"/>
        </w:rPr>
        <w:t>ěhem upevňov</w:t>
      </w:r>
      <w:r>
        <w:rPr>
          <w:rFonts w:ascii="Open Sans" w:eastAsia="Open Sans" w:hAnsi="Open Sans" w:cs="Open Sans"/>
        </w:rPr>
        <w:t>ání topení aktivní.</w:t>
      </w:r>
    </w:p>
    <w:p w14:paraId="045017BA" w14:textId="77777777" w:rsidR="005C5274" w:rsidRDefault="00912935">
      <w:pPr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Naklo</w:t>
      </w:r>
      <w:r>
        <w:rPr>
          <w:rFonts w:ascii="Calibri" w:eastAsia="Calibri" w:hAnsi="Calibri" w:cs="Calibri"/>
        </w:rPr>
        <w:t xml:space="preserve">ňte pod </w:t>
      </w:r>
      <w:r>
        <w:rPr>
          <w:rFonts w:ascii="Open Sans" w:eastAsia="Open Sans" w:hAnsi="Open Sans" w:cs="Open Sans"/>
        </w:rPr>
        <w:t>úhlem 30° (výfuk musí sm</w:t>
      </w:r>
      <w:r>
        <w:rPr>
          <w:rFonts w:ascii="Calibri" w:eastAsia="Calibri" w:hAnsi="Calibri" w:cs="Calibri"/>
        </w:rPr>
        <w:t>ěřovat dolů!) anebo kolem vlastn</w:t>
      </w:r>
      <w:r>
        <w:rPr>
          <w:rFonts w:ascii="Open Sans" w:eastAsia="Open Sans" w:hAnsi="Open Sans" w:cs="Open Sans"/>
        </w:rPr>
        <w:t>í osy. Rotujte nanejvý</w:t>
      </w:r>
      <w:r>
        <w:rPr>
          <w:rFonts w:ascii="Calibri" w:eastAsia="Calibri" w:hAnsi="Calibri" w:cs="Calibri"/>
        </w:rPr>
        <w:t xml:space="preserve">š </w:t>
      </w:r>
      <w:r>
        <w:rPr>
          <w:rFonts w:ascii="Open Sans" w:eastAsia="Open Sans" w:hAnsi="Open Sans" w:cs="Open Sans"/>
        </w:rPr>
        <w:t>úhlem 90° (výfuk musí být umíst</w:t>
      </w:r>
      <w:r>
        <w:rPr>
          <w:rFonts w:ascii="Arial" w:eastAsia="Arial" w:hAnsi="Arial" w:cs="Arial"/>
        </w:rPr>
        <w:t>ě</w:t>
      </w:r>
      <w:r>
        <w:rPr>
          <w:rFonts w:ascii="Open Sans" w:eastAsia="Open Sans" w:hAnsi="Open Sans" w:cs="Open Sans"/>
        </w:rPr>
        <w:t>n horizontáln</w:t>
      </w:r>
      <w:r>
        <w:rPr>
          <w:rFonts w:ascii="Calibri" w:eastAsia="Calibri" w:hAnsi="Calibri" w:cs="Calibri"/>
        </w:rPr>
        <w:t>ě, vznětov</w:t>
      </w:r>
      <w:r>
        <w:rPr>
          <w:rFonts w:ascii="Open Sans" w:eastAsia="Open Sans" w:hAnsi="Open Sans" w:cs="Open Sans"/>
        </w:rPr>
        <w:t>á sví</w:t>
      </w:r>
      <w:r>
        <w:rPr>
          <w:rFonts w:ascii="Calibri" w:eastAsia="Calibri" w:hAnsi="Calibri" w:cs="Calibri"/>
        </w:rPr>
        <w:t>čka mus</w:t>
      </w:r>
      <w:r>
        <w:rPr>
          <w:rFonts w:ascii="Open Sans" w:eastAsia="Open Sans" w:hAnsi="Open Sans" w:cs="Open Sans"/>
        </w:rPr>
        <w:t>í mí</w:t>
      </w:r>
      <w:r>
        <w:rPr>
          <w:rFonts w:ascii="Calibri" w:eastAsia="Calibri" w:hAnsi="Calibri" w:cs="Calibri"/>
        </w:rPr>
        <w:t>řit rovně!)</w:t>
      </w:r>
    </w:p>
    <w:p w14:paraId="0FAAF5EB" w14:textId="77777777" w:rsidR="005C5274" w:rsidRDefault="00912935">
      <w:pPr>
        <w:jc w:val="center"/>
        <w:rPr>
          <w:rFonts w:ascii="Open Sans" w:eastAsia="Open Sans" w:hAnsi="Open Sans" w:cs="Open Sans"/>
        </w:rPr>
      </w:pPr>
      <w:r>
        <w:object w:dxaOrig="9867" w:dyaOrig="3300" w14:anchorId="03DD9258">
          <v:rect id="rectole0000000007" o:spid="_x0000_i1032" style="width:493.2pt;height:165pt" o:ole="" o:preferrelative="t" stroked="f">
            <v:imagedata r:id="rId19" o:title=""/>
          </v:rect>
          <o:OLEObject Type="Embed" ProgID="StaticMetafile" ShapeID="rectole0000000007" DrawAspect="Content" ObjectID="_1767167428" r:id="rId20"/>
        </w:object>
      </w:r>
    </w:p>
    <w:p w14:paraId="2CA8E674" w14:textId="77777777" w:rsidR="005C5274" w:rsidRDefault="00912935">
      <w:pPr>
        <w:jc w:val="center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1. P</w:t>
      </w:r>
      <w:r>
        <w:rPr>
          <w:rFonts w:ascii="Arial" w:eastAsia="Arial" w:hAnsi="Arial" w:cs="Arial"/>
        </w:rPr>
        <w:t>ř</w:t>
      </w:r>
      <w:r>
        <w:rPr>
          <w:rFonts w:ascii="Open Sans" w:eastAsia="Open Sans" w:hAnsi="Open Sans" w:cs="Open Sans"/>
        </w:rPr>
        <w:t>ívod   2. Vzn</w:t>
      </w:r>
      <w:r>
        <w:rPr>
          <w:rFonts w:ascii="Arial" w:eastAsia="Arial" w:hAnsi="Arial" w:cs="Arial"/>
        </w:rPr>
        <w:t>ě</w:t>
      </w:r>
      <w:r>
        <w:rPr>
          <w:rFonts w:ascii="Open Sans" w:eastAsia="Open Sans" w:hAnsi="Open Sans" w:cs="Open Sans"/>
        </w:rPr>
        <w:t>tová sví</w:t>
      </w:r>
      <w:r>
        <w:rPr>
          <w:rFonts w:ascii="Calibri" w:eastAsia="Calibri" w:hAnsi="Calibri" w:cs="Calibri"/>
        </w:rPr>
        <w:t>čka   3. Směr proudu</w:t>
      </w:r>
    </w:p>
    <w:p w14:paraId="669DBED0" w14:textId="77777777" w:rsidR="005C5274" w:rsidRDefault="00912935">
      <w:pPr>
        <w:keepNext/>
        <w:keepLines/>
        <w:spacing w:before="40" w:after="0"/>
        <w:rPr>
          <w:rFonts w:ascii="Franklin Gothic Heavy" w:eastAsia="Franklin Gothic Heavy" w:hAnsi="Franklin Gothic Heavy" w:cs="Franklin Gothic Heavy"/>
          <w:i/>
          <w:color w:val="0A3266"/>
          <w:sz w:val="24"/>
        </w:rPr>
      </w:pP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Sestavení</w:t>
      </w:r>
    </w:p>
    <w:p w14:paraId="4CAE2720" w14:textId="77777777" w:rsidR="005C5274" w:rsidRDefault="00912935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Podp</w:t>
      </w:r>
      <w:r>
        <w:rPr>
          <w:rFonts w:ascii="Calibri" w:eastAsia="Calibri" w:hAnsi="Calibri" w:cs="Calibri"/>
        </w:rPr>
        <w:t>ůrn</w:t>
      </w:r>
      <w:r>
        <w:rPr>
          <w:rFonts w:ascii="Open Sans" w:eastAsia="Open Sans" w:hAnsi="Open Sans" w:cs="Open Sans"/>
        </w:rPr>
        <w:t>ý podstavec musí být umíst</w:t>
      </w:r>
      <w:r>
        <w:rPr>
          <w:rFonts w:ascii="Calibri" w:eastAsia="Calibri" w:hAnsi="Calibri" w:cs="Calibri"/>
        </w:rPr>
        <w:t>ěn na hladk</w:t>
      </w:r>
      <w:r>
        <w:rPr>
          <w:rFonts w:ascii="Open Sans" w:eastAsia="Open Sans" w:hAnsi="Open Sans" w:cs="Open Sans"/>
        </w:rPr>
        <w:t>ém povrchu.</w:t>
      </w:r>
    </w:p>
    <w:p w14:paraId="501FD03D" w14:textId="77777777" w:rsidR="005C5274" w:rsidRDefault="00912935">
      <w:pPr>
        <w:jc w:val="center"/>
        <w:rPr>
          <w:rFonts w:ascii="Open Sans" w:eastAsia="Open Sans" w:hAnsi="Open Sans" w:cs="Open Sans"/>
        </w:rPr>
      </w:pPr>
      <w:r>
        <w:object w:dxaOrig="11872" w:dyaOrig="7724" w14:anchorId="6643E62D">
          <v:rect id="rectole0000000008" o:spid="_x0000_i1033" style="width:593.4pt;height:386.4pt" o:ole="" o:preferrelative="t" stroked="f">
            <v:imagedata r:id="rId21" o:title=""/>
          </v:rect>
          <o:OLEObject Type="Embed" ProgID="StaticMetafile" ShapeID="rectole0000000008" DrawAspect="Content" ObjectID="_1767167429" r:id="rId22"/>
        </w:object>
      </w:r>
    </w:p>
    <w:p w14:paraId="6F84974A" w14:textId="77777777" w:rsidR="005C5274" w:rsidRDefault="00912935">
      <w:pPr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Upevn</w:t>
      </w:r>
      <w:r>
        <w:rPr>
          <w:rFonts w:ascii="Calibri" w:eastAsia="Calibri" w:hAnsi="Calibri" w:cs="Calibri"/>
        </w:rPr>
        <w:t>ěte topen</w:t>
      </w:r>
      <w:r>
        <w:rPr>
          <w:rFonts w:ascii="Open Sans" w:eastAsia="Open Sans" w:hAnsi="Open Sans" w:cs="Open Sans"/>
        </w:rPr>
        <w:t>í na podlahu vozidla</w:t>
      </w:r>
      <w:r>
        <w:rPr>
          <w:rFonts w:ascii="Open Sans" w:eastAsia="Open Sans" w:hAnsi="Open Sans" w:cs="Open Sans"/>
        </w:rPr>
        <w:tab/>
      </w:r>
      <w:r>
        <w:rPr>
          <w:rFonts w:ascii="Open Sans" w:eastAsia="Open Sans" w:hAnsi="Open Sans" w:cs="Open Sans"/>
        </w:rPr>
        <w:tab/>
        <w:t>Upevn</w:t>
      </w:r>
      <w:r>
        <w:rPr>
          <w:rFonts w:ascii="Arial" w:eastAsia="Arial" w:hAnsi="Arial" w:cs="Arial"/>
        </w:rPr>
        <w:t>ě</w:t>
      </w:r>
      <w:r>
        <w:rPr>
          <w:rFonts w:ascii="Open Sans" w:eastAsia="Open Sans" w:hAnsi="Open Sans" w:cs="Open Sans"/>
        </w:rPr>
        <w:t>te topení vodorovn</w:t>
      </w:r>
      <w:r>
        <w:rPr>
          <w:rFonts w:ascii="Calibri" w:eastAsia="Calibri" w:hAnsi="Calibri" w:cs="Calibri"/>
        </w:rPr>
        <w:t xml:space="preserve">ě se stěnou </w:t>
      </w:r>
    </w:p>
    <w:p w14:paraId="4CACD7A3" w14:textId="77777777" w:rsidR="005C5274" w:rsidRDefault="005C5274">
      <w:pPr>
        <w:rPr>
          <w:rFonts w:ascii="Calibri" w:eastAsia="Calibri" w:hAnsi="Calibri" w:cs="Calibri"/>
        </w:rPr>
      </w:pPr>
    </w:p>
    <w:p w14:paraId="1DD95578" w14:textId="77777777" w:rsidR="005C5274" w:rsidRDefault="00912935">
      <w:pPr>
        <w:numPr>
          <w:ilvl w:val="0"/>
          <w:numId w:val="13"/>
        </w:numPr>
        <w:ind w:left="720" w:hanging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lastRenderedPageBreak/>
        <w:t>Ujist</w:t>
      </w:r>
      <w:r>
        <w:rPr>
          <w:rFonts w:ascii="Calibri" w:eastAsia="Calibri" w:hAnsi="Calibri" w:cs="Calibri"/>
        </w:rPr>
        <w:t>ěte se, že mezi topen</w:t>
      </w:r>
      <w:r>
        <w:rPr>
          <w:rFonts w:ascii="Open Sans" w:eastAsia="Open Sans" w:hAnsi="Open Sans" w:cs="Open Sans"/>
        </w:rPr>
        <w:t>ím a podlahou vozidla je mezera, a zkontrolujte, zda ventilátor b</w:t>
      </w:r>
      <w:r>
        <w:rPr>
          <w:rFonts w:ascii="Calibri" w:eastAsia="Calibri" w:hAnsi="Calibri" w:cs="Calibri"/>
        </w:rPr>
        <w:t>ěž</w:t>
      </w:r>
      <w:r>
        <w:rPr>
          <w:rFonts w:ascii="Open Sans" w:eastAsia="Open Sans" w:hAnsi="Open Sans" w:cs="Open Sans"/>
        </w:rPr>
        <w:t>í hladce.</w:t>
      </w:r>
    </w:p>
    <w:p w14:paraId="35B09A7C" w14:textId="77777777" w:rsidR="005C5274" w:rsidRDefault="00912935">
      <w:pPr>
        <w:numPr>
          <w:ilvl w:val="0"/>
          <w:numId w:val="13"/>
        </w:numPr>
        <w:ind w:left="720" w:hanging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Povrch musí být hladký.</w:t>
      </w:r>
    </w:p>
    <w:p w14:paraId="5323623C" w14:textId="77777777" w:rsidR="005C5274" w:rsidRDefault="00912935">
      <w:pPr>
        <w:numPr>
          <w:ilvl w:val="0"/>
          <w:numId w:val="13"/>
        </w:numPr>
        <w:ind w:left="720" w:hanging="360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T</w:t>
      </w:r>
      <w:r>
        <w:rPr>
          <w:rFonts w:ascii="Calibri" w:eastAsia="Calibri" w:hAnsi="Calibri" w:cs="Calibri"/>
        </w:rPr>
        <w:t>ěsněn</w:t>
      </w:r>
      <w:r>
        <w:rPr>
          <w:rFonts w:ascii="Open Sans" w:eastAsia="Open Sans" w:hAnsi="Open Sans" w:cs="Open Sans"/>
        </w:rPr>
        <w:t>í musí být slo</w:t>
      </w:r>
      <w:r>
        <w:rPr>
          <w:rFonts w:ascii="Calibri" w:eastAsia="Calibri" w:hAnsi="Calibri" w:cs="Calibri"/>
        </w:rPr>
        <w:t>ženo.</w:t>
      </w:r>
    </w:p>
    <w:p w14:paraId="0F7C73D0" w14:textId="77777777" w:rsidR="005C5274" w:rsidRDefault="00912935">
      <w:pPr>
        <w:numPr>
          <w:ilvl w:val="0"/>
          <w:numId w:val="13"/>
        </w:numPr>
        <w:ind w:left="720" w:hanging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St</w:t>
      </w:r>
      <w:r>
        <w:rPr>
          <w:rFonts w:ascii="Calibri" w:eastAsia="Calibri" w:hAnsi="Calibri" w:cs="Calibri"/>
        </w:rPr>
        <w:t>ěny vozu mus</w:t>
      </w:r>
      <w:r>
        <w:rPr>
          <w:rFonts w:ascii="Open Sans" w:eastAsia="Open Sans" w:hAnsi="Open Sans" w:cs="Open Sans"/>
        </w:rPr>
        <w:t>í být vodová</w:t>
      </w:r>
      <w:r>
        <w:rPr>
          <w:rFonts w:ascii="Calibri" w:eastAsia="Calibri" w:hAnsi="Calibri" w:cs="Calibri"/>
        </w:rPr>
        <w:t>žn</w:t>
      </w:r>
      <w:r>
        <w:rPr>
          <w:rFonts w:ascii="Open Sans" w:eastAsia="Open Sans" w:hAnsi="Open Sans" w:cs="Open Sans"/>
        </w:rPr>
        <w:t>é.</w:t>
      </w:r>
    </w:p>
    <w:p w14:paraId="3473A823" w14:textId="77777777" w:rsidR="005C5274" w:rsidRDefault="00912935">
      <w:pPr>
        <w:numPr>
          <w:ilvl w:val="0"/>
          <w:numId w:val="13"/>
        </w:numPr>
        <w:ind w:left="720" w:hanging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Vyztu</w:t>
      </w:r>
      <w:r>
        <w:rPr>
          <w:rFonts w:ascii="Calibri" w:eastAsia="Calibri" w:hAnsi="Calibri" w:cs="Calibri"/>
        </w:rPr>
        <w:t>žen</w:t>
      </w:r>
      <w:r>
        <w:rPr>
          <w:rFonts w:ascii="Open Sans" w:eastAsia="Open Sans" w:hAnsi="Open Sans" w:cs="Open Sans"/>
        </w:rPr>
        <w:t>é desky</w:t>
      </w:r>
    </w:p>
    <w:p w14:paraId="54061BAF" w14:textId="77777777" w:rsidR="005C5274" w:rsidRDefault="00912935">
      <w:pPr>
        <w:numPr>
          <w:ilvl w:val="0"/>
          <w:numId w:val="13"/>
        </w:numPr>
        <w:ind w:left="720" w:hanging="360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Pru</w:t>
      </w:r>
      <w:r>
        <w:rPr>
          <w:rFonts w:ascii="Calibri" w:eastAsia="Calibri" w:hAnsi="Calibri" w:cs="Calibri"/>
        </w:rPr>
        <w:t>žiny</w:t>
      </w:r>
    </w:p>
    <w:p w14:paraId="0960E1AB" w14:textId="77777777" w:rsidR="005C5274" w:rsidRDefault="00912935">
      <w:pPr>
        <w:numPr>
          <w:ilvl w:val="0"/>
          <w:numId w:val="13"/>
        </w:numPr>
        <w:ind w:left="720" w:hanging="360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Mati</w:t>
      </w:r>
      <w:r>
        <w:rPr>
          <w:rFonts w:ascii="Calibri" w:eastAsia="Calibri" w:hAnsi="Calibri" w:cs="Calibri"/>
        </w:rPr>
        <w:t>čka M6</w:t>
      </w:r>
    </w:p>
    <w:p w14:paraId="64BE0F79" w14:textId="77777777" w:rsidR="005C5274" w:rsidRDefault="00912935">
      <w:pPr>
        <w:keepNext/>
        <w:keepLines/>
        <w:spacing w:before="40" w:after="0"/>
        <w:rPr>
          <w:rFonts w:ascii="Franklin Gothic Heavy" w:eastAsia="Franklin Gothic Heavy" w:hAnsi="Franklin Gothic Heavy" w:cs="Franklin Gothic Heavy"/>
          <w:color w:val="0A3266"/>
          <w:sz w:val="26"/>
        </w:rPr>
      </w:pPr>
      <w:r>
        <w:rPr>
          <w:rFonts w:ascii="Franklin Gothic Heavy" w:eastAsia="Franklin Gothic Heavy" w:hAnsi="Franklin Gothic Heavy" w:cs="Franklin Gothic Heavy"/>
          <w:color w:val="0A3266"/>
          <w:sz w:val="26"/>
        </w:rPr>
        <w:t>Upevn</w:t>
      </w:r>
      <w:r>
        <w:rPr>
          <w:rFonts w:ascii="Calibri" w:eastAsia="Calibri" w:hAnsi="Calibri" w:cs="Calibri"/>
          <w:color w:val="0A3266"/>
          <w:sz w:val="26"/>
        </w:rPr>
        <w:t>ěn</w:t>
      </w:r>
      <w:r>
        <w:rPr>
          <w:rFonts w:ascii="Franklin Gothic Heavy" w:eastAsia="Franklin Gothic Heavy" w:hAnsi="Franklin Gothic Heavy" w:cs="Franklin Gothic Heavy"/>
          <w:color w:val="0A3266"/>
          <w:sz w:val="26"/>
        </w:rPr>
        <w:t>í p</w:t>
      </w:r>
      <w:r>
        <w:rPr>
          <w:rFonts w:ascii="Calibri" w:eastAsia="Calibri" w:hAnsi="Calibri" w:cs="Calibri"/>
          <w:color w:val="0A3266"/>
          <w:sz w:val="26"/>
        </w:rPr>
        <w:t>ř</w:t>
      </w:r>
      <w:r>
        <w:rPr>
          <w:rFonts w:ascii="Franklin Gothic Heavy" w:eastAsia="Franklin Gothic Heavy" w:hAnsi="Franklin Gothic Heavy" w:cs="Franklin Gothic Heavy"/>
          <w:color w:val="0A3266"/>
          <w:sz w:val="26"/>
        </w:rPr>
        <w:t>ívodu a vývodu vzduchu</w:t>
      </w:r>
    </w:p>
    <w:p w14:paraId="6A647131" w14:textId="77777777" w:rsidR="005C5274" w:rsidRDefault="00912935">
      <w:pPr>
        <w:keepNext/>
        <w:keepLines/>
        <w:spacing w:before="40" w:after="0"/>
        <w:rPr>
          <w:rFonts w:ascii="Franklin Gothic Heavy" w:eastAsia="Franklin Gothic Heavy" w:hAnsi="Franklin Gothic Heavy" w:cs="Franklin Gothic Heavy"/>
          <w:i/>
          <w:color w:val="0A3266"/>
          <w:sz w:val="24"/>
        </w:rPr>
      </w:pP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Za</w:t>
      </w:r>
      <w:r>
        <w:rPr>
          <w:rFonts w:ascii="Calibri" w:eastAsia="Calibri" w:hAnsi="Calibri" w:cs="Calibri"/>
          <w:i/>
          <w:color w:val="0A3266"/>
          <w:sz w:val="24"/>
        </w:rPr>
        <w:t>ř</w:t>
      </w: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ízení slou</w:t>
      </w:r>
      <w:r>
        <w:rPr>
          <w:rFonts w:ascii="Calibri" w:eastAsia="Calibri" w:hAnsi="Calibri" w:cs="Calibri"/>
          <w:i/>
          <w:color w:val="0A3266"/>
          <w:sz w:val="24"/>
        </w:rPr>
        <w:t>ž</w:t>
      </w: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ící pro p</w:t>
      </w:r>
      <w:r>
        <w:rPr>
          <w:rFonts w:ascii="Calibri" w:eastAsia="Calibri" w:hAnsi="Calibri" w:cs="Calibri"/>
          <w:i/>
          <w:color w:val="0A3266"/>
          <w:sz w:val="24"/>
        </w:rPr>
        <w:t>ř</w:t>
      </w: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ívod vzduchu</w:t>
      </w:r>
    </w:p>
    <w:p w14:paraId="2A5755A5" w14:textId="77777777" w:rsidR="005C5274" w:rsidRDefault="00912935">
      <w:pPr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Sestava musí obsahovat pru</w:t>
      </w:r>
      <w:r>
        <w:rPr>
          <w:rFonts w:ascii="Calibri" w:eastAsia="Calibri" w:hAnsi="Calibri" w:cs="Calibri"/>
        </w:rPr>
        <w:t>žnou hadici na př</w:t>
      </w:r>
      <w:r>
        <w:rPr>
          <w:rFonts w:ascii="Open Sans" w:eastAsia="Open Sans" w:hAnsi="Open Sans" w:cs="Open Sans"/>
        </w:rPr>
        <w:t>ívodový vzduch s vnit</w:t>
      </w:r>
      <w:r>
        <w:rPr>
          <w:rFonts w:ascii="Calibri" w:eastAsia="Calibri" w:hAnsi="Calibri" w:cs="Calibri"/>
        </w:rPr>
        <w:t>řn</w:t>
      </w:r>
      <w:r>
        <w:rPr>
          <w:rFonts w:ascii="Open Sans" w:eastAsia="Open Sans" w:hAnsi="Open Sans" w:cs="Open Sans"/>
        </w:rPr>
        <w:t>ím pr</w:t>
      </w:r>
      <w:r>
        <w:rPr>
          <w:rFonts w:ascii="Calibri" w:eastAsia="Calibri" w:hAnsi="Calibri" w:cs="Calibri"/>
        </w:rPr>
        <w:t xml:space="preserve">ůměrem </w:t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t>25 mm.  V souladu s upevněn</w:t>
      </w:r>
      <w:r>
        <w:rPr>
          <w:rFonts w:ascii="Open Sans" w:eastAsia="Open Sans" w:hAnsi="Open Sans" w:cs="Open Sans"/>
        </w:rPr>
        <w:t>ím, hadice na p</w:t>
      </w:r>
      <w:r>
        <w:rPr>
          <w:rFonts w:ascii="Calibri" w:eastAsia="Calibri" w:hAnsi="Calibri" w:cs="Calibri"/>
        </w:rPr>
        <w:t>ř</w:t>
      </w:r>
      <w:r>
        <w:rPr>
          <w:rFonts w:ascii="Open Sans" w:eastAsia="Open Sans" w:hAnsi="Open Sans" w:cs="Open Sans"/>
        </w:rPr>
        <w:t>ívodový vzduch nesmí být krat</w:t>
      </w:r>
      <w:r>
        <w:rPr>
          <w:rFonts w:ascii="Calibri" w:eastAsia="Calibri" w:hAnsi="Calibri" w:cs="Calibri"/>
        </w:rPr>
        <w:t>š</w:t>
      </w:r>
      <w:r>
        <w:rPr>
          <w:rFonts w:ascii="Open Sans" w:eastAsia="Open Sans" w:hAnsi="Open Sans" w:cs="Open Sans"/>
        </w:rPr>
        <w:t>í ne</w:t>
      </w:r>
      <w:r>
        <w:rPr>
          <w:rFonts w:ascii="Calibri" w:eastAsia="Calibri" w:hAnsi="Calibri" w:cs="Calibri"/>
        </w:rPr>
        <w:t>ž 30 centimetrů a delš</w:t>
      </w:r>
      <w:r>
        <w:rPr>
          <w:rFonts w:ascii="Open Sans" w:eastAsia="Open Sans" w:hAnsi="Open Sans" w:cs="Open Sans"/>
        </w:rPr>
        <w:t>í ne</w:t>
      </w:r>
      <w:r>
        <w:rPr>
          <w:rFonts w:ascii="Calibri" w:eastAsia="Calibri" w:hAnsi="Calibri" w:cs="Calibri"/>
        </w:rPr>
        <w:t xml:space="preserve">ž jeden metr. </w:t>
      </w:r>
    </w:p>
    <w:p w14:paraId="737D638B" w14:textId="77777777" w:rsidR="005C5274" w:rsidRDefault="00912935">
      <w:pPr>
        <w:keepNext/>
        <w:keepLines/>
        <w:spacing w:before="40" w:after="0"/>
        <w:rPr>
          <w:rFonts w:ascii="Franklin Gothic Heavy" w:eastAsia="Franklin Gothic Heavy" w:hAnsi="Franklin Gothic Heavy" w:cs="Franklin Gothic Heavy"/>
          <w:i/>
          <w:color w:val="0A3266"/>
          <w:sz w:val="24"/>
        </w:rPr>
      </w:pP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Bezpe</w:t>
      </w:r>
      <w:r>
        <w:rPr>
          <w:rFonts w:ascii="Calibri" w:eastAsia="Calibri" w:hAnsi="Calibri" w:cs="Calibri"/>
          <w:i/>
          <w:color w:val="0A3266"/>
          <w:sz w:val="24"/>
        </w:rPr>
        <w:t>čnostn</w:t>
      </w: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í informace týkající se p</w:t>
      </w:r>
      <w:r>
        <w:rPr>
          <w:rFonts w:ascii="Calibri" w:eastAsia="Calibri" w:hAnsi="Calibri" w:cs="Calibri"/>
          <w:i/>
          <w:color w:val="0A3266"/>
          <w:sz w:val="24"/>
        </w:rPr>
        <w:t>ř</w:t>
      </w: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ívodu vzduchu</w:t>
      </w:r>
    </w:p>
    <w:p w14:paraId="2C60CC13" w14:textId="77777777" w:rsidR="005C5274" w:rsidRDefault="00912935">
      <w:pPr>
        <w:numPr>
          <w:ilvl w:val="0"/>
          <w:numId w:val="14"/>
        </w:numPr>
        <w:ind w:left="720" w:hanging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Hrot sví</w:t>
      </w:r>
      <w:r>
        <w:rPr>
          <w:rFonts w:ascii="Calibri" w:eastAsia="Calibri" w:hAnsi="Calibri" w:cs="Calibri"/>
        </w:rPr>
        <w:t>čky nesm</w:t>
      </w:r>
      <w:r>
        <w:rPr>
          <w:rFonts w:ascii="Open Sans" w:eastAsia="Open Sans" w:hAnsi="Open Sans" w:cs="Open Sans"/>
        </w:rPr>
        <w:t>í být blokován.</w:t>
      </w:r>
    </w:p>
    <w:p w14:paraId="1881C30E" w14:textId="77777777" w:rsidR="005C5274" w:rsidRDefault="00912935">
      <w:pPr>
        <w:numPr>
          <w:ilvl w:val="0"/>
          <w:numId w:val="14"/>
        </w:numPr>
        <w:ind w:left="720" w:hanging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D</w:t>
      </w:r>
      <w:r>
        <w:rPr>
          <w:rFonts w:ascii="Calibri" w:eastAsia="Calibri" w:hAnsi="Calibri" w:cs="Calibri"/>
        </w:rPr>
        <w:t>ůraz mus</w:t>
      </w:r>
      <w:r>
        <w:rPr>
          <w:rFonts w:ascii="Open Sans" w:eastAsia="Open Sans" w:hAnsi="Open Sans" w:cs="Open Sans"/>
        </w:rPr>
        <w:t>í být kladen na to, aby nebyl výfukový plyn op</w:t>
      </w:r>
      <w:r>
        <w:rPr>
          <w:rFonts w:ascii="Calibri" w:eastAsia="Calibri" w:hAnsi="Calibri" w:cs="Calibri"/>
        </w:rPr>
        <w:t>ět přiv</w:t>
      </w:r>
      <w:r>
        <w:rPr>
          <w:rFonts w:ascii="Open Sans" w:eastAsia="Open Sans" w:hAnsi="Open Sans" w:cs="Open Sans"/>
        </w:rPr>
        <w:t>ád</w:t>
      </w:r>
      <w:r>
        <w:rPr>
          <w:rFonts w:ascii="Calibri" w:eastAsia="Calibri" w:hAnsi="Calibri" w:cs="Calibri"/>
        </w:rPr>
        <w:t>ěn do zař</w:t>
      </w:r>
      <w:r>
        <w:rPr>
          <w:rFonts w:ascii="Open Sans" w:eastAsia="Open Sans" w:hAnsi="Open Sans" w:cs="Open Sans"/>
        </w:rPr>
        <w:t>ízení.</w:t>
      </w:r>
    </w:p>
    <w:p w14:paraId="4524B4DF" w14:textId="77777777" w:rsidR="005C5274" w:rsidRDefault="00912935">
      <w:pPr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 xml:space="preserve">Vdechování vzduchu </w:t>
      </w:r>
      <w:r>
        <w:rPr>
          <w:rFonts w:ascii="Calibri" w:eastAsia="Calibri" w:hAnsi="Calibri" w:cs="Calibri"/>
        </w:rPr>
        <w:t>– př</w:t>
      </w:r>
      <w:r>
        <w:rPr>
          <w:rFonts w:ascii="Open Sans" w:eastAsia="Open Sans" w:hAnsi="Open Sans" w:cs="Open Sans"/>
        </w:rPr>
        <w:t>ívod vzduchu nesmí být sm</w:t>
      </w:r>
      <w:r>
        <w:rPr>
          <w:rFonts w:ascii="Calibri" w:eastAsia="Calibri" w:hAnsi="Calibri" w:cs="Calibri"/>
        </w:rPr>
        <w:t>ěrem ke směru větru.</w:t>
      </w:r>
    </w:p>
    <w:p w14:paraId="2C3B9F1D" w14:textId="77777777" w:rsidR="005C5274" w:rsidRDefault="00912935">
      <w:pPr>
        <w:jc w:val="center"/>
        <w:rPr>
          <w:rFonts w:ascii="Open Sans" w:eastAsia="Open Sans" w:hAnsi="Open Sans" w:cs="Open Sans"/>
        </w:rPr>
      </w:pPr>
      <w:r>
        <w:object w:dxaOrig="10619" w:dyaOrig="4544" w14:anchorId="55E22CA1">
          <v:rect id="rectole0000000009" o:spid="_x0000_i1034" style="width:531pt;height:227.4pt" o:ole="" o:preferrelative="t" stroked="f">
            <v:imagedata r:id="rId23" o:title=""/>
          </v:rect>
          <o:OLEObject Type="Embed" ProgID="StaticMetafile" ShapeID="rectole0000000009" DrawAspect="Content" ObjectID="_1767167430" r:id="rId24"/>
        </w:object>
      </w:r>
    </w:p>
    <w:p w14:paraId="0653D5AF" w14:textId="77777777" w:rsidR="005C5274" w:rsidRDefault="00912935">
      <w:pPr>
        <w:jc w:val="center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* alespo</w:t>
      </w:r>
      <w:r>
        <w:rPr>
          <w:rFonts w:ascii="Calibri" w:eastAsia="Calibri" w:hAnsi="Calibri" w:cs="Calibri"/>
        </w:rPr>
        <w:t>ň 30 centimetrů a nanejv</w:t>
      </w:r>
      <w:r>
        <w:rPr>
          <w:rFonts w:ascii="Open Sans" w:eastAsia="Open Sans" w:hAnsi="Open Sans" w:cs="Open Sans"/>
        </w:rPr>
        <w:t>ý</w:t>
      </w:r>
      <w:r>
        <w:rPr>
          <w:rFonts w:ascii="Calibri" w:eastAsia="Calibri" w:hAnsi="Calibri" w:cs="Calibri"/>
        </w:rPr>
        <w:t>š jeden metr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3"/>
        <w:gridCol w:w="2990"/>
        <w:gridCol w:w="2991"/>
      </w:tblGrid>
      <w:tr w:rsidR="005C5274" w14:paraId="7AD564FC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394C40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</w:rPr>
              <w:t>1., 2. Obru</w:t>
            </w:r>
            <w:r>
              <w:rPr>
                <w:rFonts w:ascii="Arial" w:eastAsia="Arial" w:hAnsi="Arial" w:cs="Arial"/>
              </w:rPr>
              <w:t>č</w:t>
            </w:r>
          </w:p>
        </w:tc>
        <w:tc>
          <w:tcPr>
            <w:tcW w:w="3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2F1D81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</w:rPr>
              <w:t>3. Výfuk</w:t>
            </w:r>
          </w:p>
        </w:tc>
        <w:tc>
          <w:tcPr>
            <w:tcW w:w="3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8B80B4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</w:rPr>
              <w:t>4. P</w:t>
            </w:r>
            <w:r>
              <w:rPr>
                <w:rFonts w:ascii="Arial" w:eastAsia="Arial" w:hAnsi="Arial" w:cs="Arial"/>
              </w:rPr>
              <w:t>ř</w:t>
            </w:r>
            <w:r>
              <w:rPr>
                <w:rFonts w:ascii="Open Sans" w:eastAsia="Open Sans" w:hAnsi="Open Sans" w:cs="Open Sans"/>
              </w:rPr>
              <w:t>ívod vzduchu</w:t>
            </w:r>
          </w:p>
        </w:tc>
      </w:tr>
      <w:tr w:rsidR="005C5274" w14:paraId="5B07CB35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901174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</w:rPr>
              <w:t>5. P</w:t>
            </w:r>
            <w:r>
              <w:rPr>
                <w:rFonts w:ascii="Arial" w:eastAsia="Arial" w:hAnsi="Arial" w:cs="Arial"/>
              </w:rPr>
              <w:t>ř</w:t>
            </w:r>
            <w:r>
              <w:rPr>
                <w:rFonts w:ascii="Open Sans" w:eastAsia="Open Sans" w:hAnsi="Open Sans" w:cs="Open Sans"/>
              </w:rPr>
              <w:t>ívod a vývod</w:t>
            </w:r>
          </w:p>
        </w:tc>
        <w:tc>
          <w:tcPr>
            <w:tcW w:w="3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FA7D5D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</w:rPr>
              <w:t>6. Výfuková trubka</w:t>
            </w:r>
          </w:p>
        </w:tc>
        <w:tc>
          <w:tcPr>
            <w:tcW w:w="3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A813AE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</w:rPr>
              <w:t>7. P</w:t>
            </w:r>
            <w:r>
              <w:rPr>
                <w:rFonts w:ascii="Arial" w:eastAsia="Arial" w:hAnsi="Arial" w:cs="Arial"/>
              </w:rPr>
              <w:t>ř</w:t>
            </w:r>
            <w:r>
              <w:rPr>
                <w:rFonts w:ascii="Open Sans" w:eastAsia="Open Sans" w:hAnsi="Open Sans" w:cs="Open Sans"/>
              </w:rPr>
              <w:t>ívodová svorka</w:t>
            </w:r>
          </w:p>
        </w:tc>
      </w:tr>
    </w:tbl>
    <w:p w14:paraId="550B97A7" w14:textId="77777777" w:rsidR="005C5274" w:rsidRDefault="005C5274">
      <w:pPr>
        <w:rPr>
          <w:rFonts w:ascii="Open Sans" w:eastAsia="Open Sans" w:hAnsi="Open Sans" w:cs="Open Sans"/>
        </w:rPr>
      </w:pPr>
    </w:p>
    <w:p w14:paraId="38C5D4FC" w14:textId="77777777" w:rsidR="005C5274" w:rsidRDefault="00912935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 </w:t>
      </w:r>
    </w:p>
    <w:p w14:paraId="18888FEE" w14:textId="77777777" w:rsidR="005C5274" w:rsidRDefault="005C5274">
      <w:pPr>
        <w:rPr>
          <w:rFonts w:ascii="Open Sans" w:eastAsia="Open Sans" w:hAnsi="Open Sans" w:cs="Open Sans"/>
        </w:rPr>
      </w:pPr>
    </w:p>
    <w:p w14:paraId="4A0662C5" w14:textId="77777777" w:rsidR="005C5274" w:rsidRDefault="00912935">
      <w:pPr>
        <w:keepNext/>
        <w:keepLines/>
        <w:spacing w:before="40" w:after="0"/>
        <w:rPr>
          <w:rFonts w:ascii="Franklin Gothic Heavy" w:eastAsia="Franklin Gothic Heavy" w:hAnsi="Franklin Gothic Heavy" w:cs="Franklin Gothic Heavy"/>
          <w:color w:val="0A3266"/>
          <w:sz w:val="26"/>
        </w:rPr>
      </w:pPr>
      <w:r>
        <w:rPr>
          <w:rFonts w:ascii="Franklin Gothic Heavy" w:eastAsia="Franklin Gothic Heavy" w:hAnsi="Franklin Gothic Heavy" w:cs="Franklin Gothic Heavy"/>
          <w:color w:val="0A3266"/>
          <w:sz w:val="26"/>
        </w:rPr>
        <w:t>Výfuk</w:t>
      </w:r>
    </w:p>
    <w:p w14:paraId="7207FA14" w14:textId="77777777" w:rsidR="005C5274" w:rsidRDefault="00912935">
      <w:pPr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Upevn</w:t>
      </w:r>
      <w:r>
        <w:rPr>
          <w:rFonts w:ascii="Calibri" w:eastAsia="Calibri" w:hAnsi="Calibri" w:cs="Calibri"/>
        </w:rPr>
        <w:t>ěn</w:t>
      </w:r>
      <w:r>
        <w:rPr>
          <w:rFonts w:ascii="Open Sans" w:eastAsia="Open Sans" w:hAnsi="Open Sans" w:cs="Open Sans"/>
        </w:rPr>
        <w:t>í sestavy se skládá z výfukového potrubí s vnit</w:t>
      </w:r>
      <w:r>
        <w:rPr>
          <w:rFonts w:ascii="Calibri" w:eastAsia="Calibri" w:hAnsi="Calibri" w:cs="Calibri"/>
        </w:rPr>
        <w:t>řn</w:t>
      </w:r>
      <w:r>
        <w:rPr>
          <w:rFonts w:ascii="Open Sans" w:eastAsia="Open Sans" w:hAnsi="Open Sans" w:cs="Open Sans"/>
        </w:rPr>
        <w:t>ím pr</w:t>
      </w:r>
      <w:r>
        <w:rPr>
          <w:rFonts w:ascii="Calibri" w:eastAsia="Calibri" w:hAnsi="Calibri" w:cs="Calibri"/>
        </w:rPr>
        <w:t>ůměrem 24 mm. Obruč je připevněna na topen</w:t>
      </w:r>
      <w:r>
        <w:rPr>
          <w:rFonts w:ascii="Open Sans" w:eastAsia="Open Sans" w:hAnsi="Open Sans" w:cs="Open Sans"/>
        </w:rPr>
        <w:t>í p</w:t>
      </w:r>
      <w:r>
        <w:rPr>
          <w:rFonts w:ascii="Calibri" w:eastAsia="Calibri" w:hAnsi="Calibri" w:cs="Calibri"/>
        </w:rPr>
        <w:t>řes př</w:t>
      </w:r>
      <w:r>
        <w:rPr>
          <w:rFonts w:ascii="Open Sans" w:eastAsia="Open Sans" w:hAnsi="Open Sans" w:cs="Open Sans"/>
        </w:rPr>
        <w:t>ívod vzduchu a ostatní konce jsou p</w:t>
      </w:r>
      <w:r>
        <w:rPr>
          <w:rFonts w:ascii="Calibri" w:eastAsia="Calibri" w:hAnsi="Calibri" w:cs="Calibri"/>
        </w:rPr>
        <w:t>řipevněny na auto svorkou.</w:t>
      </w:r>
    </w:p>
    <w:p w14:paraId="3711BB4A" w14:textId="77777777" w:rsidR="005C5274" w:rsidRDefault="00912935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</w:rPr>
        <w:t>Hrozí popáleniny a otrava! Vysoká teplota a jedovaté výpary jsou tvo</w:t>
      </w:r>
      <w:r>
        <w:rPr>
          <w:rFonts w:ascii="Calibri" w:eastAsia="Calibri" w:hAnsi="Calibri" w:cs="Calibri"/>
          <w:b/>
        </w:rPr>
        <w:t>řeny během z</w:t>
      </w:r>
      <w:r>
        <w:rPr>
          <w:rFonts w:ascii="Open Sans" w:eastAsia="Open Sans" w:hAnsi="Open Sans" w:cs="Open Sans"/>
          <w:b/>
        </w:rPr>
        <w:t>á</w:t>
      </w:r>
      <w:r>
        <w:rPr>
          <w:rFonts w:ascii="Calibri" w:eastAsia="Calibri" w:hAnsi="Calibri" w:cs="Calibri"/>
          <w:b/>
        </w:rPr>
        <w:t>žehu.</w:t>
      </w:r>
      <w:r>
        <w:rPr>
          <w:rFonts w:ascii="Calibri" w:eastAsia="Calibri" w:hAnsi="Calibri" w:cs="Calibri"/>
        </w:rPr>
        <w:t xml:space="preserve"> Proto, pros</w:t>
      </w:r>
      <w:r>
        <w:rPr>
          <w:rFonts w:ascii="Open Sans" w:eastAsia="Open Sans" w:hAnsi="Open Sans" w:cs="Open Sans"/>
        </w:rPr>
        <w:t>íme, následujte vý</w:t>
      </w:r>
      <w:r>
        <w:rPr>
          <w:rFonts w:ascii="Calibri" w:eastAsia="Calibri" w:hAnsi="Calibri" w:cs="Calibri"/>
        </w:rPr>
        <w:t>še uveden</w:t>
      </w:r>
      <w:r>
        <w:rPr>
          <w:rFonts w:ascii="Open Sans" w:eastAsia="Open Sans" w:hAnsi="Open Sans" w:cs="Open Sans"/>
        </w:rPr>
        <w:t>é pokyny.</w:t>
      </w:r>
    </w:p>
    <w:p w14:paraId="3E4AE09F" w14:textId="77777777" w:rsidR="005C5274" w:rsidRDefault="00912935">
      <w:pPr>
        <w:numPr>
          <w:ilvl w:val="0"/>
          <w:numId w:val="15"/>
        </w:numPr>
        <w:ind w:left="720" w:hanging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B</w:t>
      </w:r>
      <w:r>
        <w:rPr>
          <w:rFonts w:ascii="Calibri" w:eastAsia="Calibri" w:hAnsi="Calibri" w:cs="Calibri"/>
        </w:rPr>
        <w:t>ěhem topen</w:t>
      </w:r>
      <w:r>
        <w:rPr>
          <w:rFonts w:ascii="Open Sans" w:eastAsia="Open Sans" w:hAnsi="Open Sans" w:cs="Open Sans"/>
        </w:rPr>
        <w:t>í se se za</w:t>
      </w:r>
      <w:r>
        <w:rPr>
          <w:rFonts w:ascii="Calibri" w:eastAsia="Calibri" w:hAnsi="Calibri" w:cs="Calibri"/>
        </w:rPr>
        <w:t>ř</w:t>
      </w:r>
      <w:r>
        <w:rPr>
          <w:rFonts w:ascii="Open Sans" w:eastAsia="Open Sans" w:hAnsi="Open Sans" w:cs="Open Sans"/>
        </w:rPr>
        <w:t>ízením nesmí manipulovat.</w:t>
      </w:r>
    </w:p>
    <w:p w14:paraId="59980C53" w14:textId="77777777" w:rsidR="005C5274" w:rsidRDefault="00912935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B</w:t>
      </w:r>
      <w:r>
        <w:rPr>
          <w:rFonts w:ascii="Calibri" w:eastAsia="Calibri" w:hAnsi="Calibri" w:cs="Calibri"/>
        </w:rPr>
        <w:t>ěhem zach</w:t>
      </w:r>
      <w:r>
        <w:rPr>
          <w:rFonts w:ascii="Open Sans" w:eastAsia="Open Sans" w:hAnsi="Open Sans" w:cs="Open Sans"/>
        </w:rPr>
        <w:t>ázením se za</w:t>
      </w:r>
      <w:r>
        <w:rPr>
          <w:rFonts w:ascii="Calibri" w:eastAsia="Calibri" w:hAnsi="Calibri" w:cs="Calibri"/>
        </w:rPr>
        <w:t>ř</w:t>
      </w:r>
      <w:r>
        <w:rPr>
          <w:rFonts w:ascii="Open Sans" w:eastAsia="Open Sans" w:hAnsi="Open Sans" w:cs="Open Sans"/>
        </w:rPr>
        <w:t>ízením musí být vypnuto a zchlazeno.</w:t>
      </w:r>
    </w:p>
    <w:p w14:paraId="391DC0D1" w14:textId="77777777" w:rsidR="005C5274" w:rsidRDefault="00912935">
      <w:pPr>
        <w:numPr>
          <w:ilvl w:val="0"/>
          <w:numId w:val="16"/>
        </w:numPr>
        <w:ind w:left="720" w:hanging="360"/>
        <w:rPr>
          <w:rFonts w:ascii="Open Sans" w:eastAsia="Open Sans" w:hAnsi="Open Sans" w:cs="Open Sans"/>
        </w:rPr>
      </w:pPr>
      <w:r>
        <w:rPr>
          <w:rFonts w:ascii="Calibri" w:eastAsia="Calibri" w:hAnsi="Calibri" w:cs="Calibri"/>
        </w:rPr>
        <w:t>Ž</w:t>
      </w:r>
      <w:r>
        <w:rPr>
          <w:rFonts w:ascii="Open Sans" w:eastAsia="Open Sans" w:hAnsi="Open Sans" w:cs="Open Sans"/>
        </w:rPr>
        <w:t>ádný výfukový plyn nesmí být vdechován.</w:t>
      </w:r>
    </w:p>
    <w:p w14:paraId="457AE4A6" w14:textId="77777777" w:rsidR="005C5274" w:rsidRDefault="00912935">
      <w:pPr>
        <w:keepNext/>
        <w:keepLines/>
        <w:spacing w:before="40" w:after="0"/>
        <w:rPr>
          <w:rFonts w:ascii="Franklin Gothic Heavy" w:eastAsia="Franklin Gothic Heavy" w:hAnsi="Franklin Gothic Heavy" w:cs="Franklin Gothic Heavy"/>
          <w:color w:val="0A3266"/>
          <w:sz w:val="26"/>
        </w:rPr>
      </w:pPr>
      <w:r>
        <w:rPr>
          <w:rFonts w:ascii="Franklin Gothic Heavy" w:eastAsia="Franklin Gothic Heavy" w:hAnsi="Franklin Gothic Heavy" w:cs="Franklin Gothic Heavy"/>
          <w:color w:val="0A3266"/>
          <w:sz w:val="26"/>
        </w:rPr>
        <w:t>Bezpe</w:t>
      </w:r>
      <w:r>
        <w:rPr>
          <w:rFonts w:ascii="Calibri" w:eastAsia="Calibri" w:hAnsi="Calibri" w:cs="Calibri"/>
          <w:color w:val="0A3266"/>
          <w:sz w:val="26"/>
        </w:rPr>
        <w:t>čnostn</w:t>
      </w:r>
      <w:r>
        <w:rPr>
          <w:rFonts w:ascii="Franklin Gothic Heavy" w:eastAsia="Franklin Gothic Heavy" w:hAnsi="Franklin Gothic Heavy" w:cs="Franklin Gothic Heavy"/>
          <w:color w:val="0A3266"/>
          <w:sz w:val="26"/>
        </w:rPr>
        <w:t>í informace</w:t>
      </w:r>
    </w:p>
    <w:p w14:paraId="16A27C2A" w14:textId="77777777" w:rsidR="005C5274" w:rsidRDefault="00912935">
      <w:pPr>
        <w:numPr>
          <w:ilvl w:val="0"/>
          <w:numId w:val="17"/>
        </w:numPr>
        <w:ind w:left="720" w:hanging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V</w:t>
      </w:r>
      <w:r>
        <w:rPr>
          <w:rFonts w:ascii="Calibri" w:eastAsia="Calibri" w:hAnsi="Calibri" w:cs="Calibri"/>
        </w:rPr>
        <w:t>šechny č</w:t>
      </w:r>
      <w:r>
        <w:rPr>
          <w:rFonts w:ascii="Open Sans" w:eastAsia="Open Sans" w:hAnsi="Open Sans" w:cs="Open Sans"/>
        </w:rPr>
        <w:t>ásti jsou horké b</w:t>
      </w:r>
      <w:r>
        <w:rPr>
          <w:rFonts w:ascii="Calibri" w:eastAsia="Calibri" w:hAnsi="Calibri" w:cs="Calibri"/>
        </w:rPr>
        <w:t>ěhem provozu. Proto n</w:t>
      </w:r>
      <w:r>
        <w:rPr>
          <w:rFonts w:ascii="Open Sans" w:eastAsia="Open Sans" w:hAnsi="Open Sans" w:cs="Open Sans"/>
        </w:rPr>
        <w:t>ásledujte vý</w:t>
      </w:r>
      <w:r>
        <w:rPr>
          <w:rFonts w:ascii="Calibri" w:eastAsia="Calibri" w:hAnsi="Calibri" w:cs="Calibri"/>
        </w:rPr>
        <w:t>še uveden</w:t>
      </w:r>
      <w:r>
        <w:rPr>
          <w:rFonts w:ascii="Open Sans" w:eastAsia="Open Sans" w:hAnsi="Open Sans" w:cs="Open Sans"/>
        </w:rPr>
        <w:t>é pokyny.</w:t>
      </w:r>
    </w:p>
    <w:p w14:paraId="72821226" w14:textId="77777777" w:rsidR="005C5274" w:rsidRDefault="00912935">
      <w:pPr>
        <w:numPr>
          <w:ilvl w:val="0"/>
          <w:numId w:val="17"/>
        </w:numPr>
        <w:ind w:left="720" w:hanging="360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Výfuk musí být umíst</w:t>
      </w:r>
      <w:r>
        <w:rPr>
          <w:rFonts w:ascii="Calibri" w:eastAsia="Calibri" w:hAnsi="Calibri" w:cs="Calibri"/>
        </w:rPr>
        <w:t>ěn mimo vozidlo.</w:t>
      </w:r>
    </w:p>
    <w:p w14:paraId="02FF332B" w14:textId="77777777" w:rsidR="005C5274" w:rsidRDefault="00912935">
      <w:pPr>
        <w:numPr>
          <w:ilvl w:val="0"/>
          <w:numId w:val="17"/>
        </w:numPr>
        <w:ind w:left="720" w:hanging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Výfuk nesmí p</w:t>
      </w:r>
      <w:r>
        <w:rPr>
          <w:rFonts w:ascii="Calibri" w:eastAsia="Calibri" w:hAnsi="Calibri" w:cs="Calibri"/>
        </w:rPr>
        <w:t>řečn</w:t>
      </w:r>
      <w:r>
        <w:rPr>
          <w:rFonts w:ascii="Open Sans" w:eastAsia="Open Sans" w:hAnsi="Open Sans" w:cs="Open Sans"/>
        </w:rPr>
        <w:t>ívat vozidlo.</w:t>
      </w:r>
    </w:p>
    <w:p w14:paraId="135AB9BD" w14:textId="77777777" w:rsidR="005C5274" w:rsidRDefault="00912935">
      <w:pPr>
        <w:numPr>
          <w:ilvl w:val="0"/>
          <w:numId w:val="17"/>
        </w:numPr>
        <w:ind w:left="720" w:hanging="360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Výfukové plyny musí být sm</w:t>
      </w:r>
      <w:r>
        <w:rPr>
          <w:rFonts w:ascii="Calibri" w:eastAsia="Calibri" w:hAnsi="Calibri" w:cs="Calibri"/>
        </w:rPr>
        <w:t>ěrov</w:t>
      </w:r>
      <w:r>
        <w:rPr>
          <w:rFonts w:ascii="Open Sans" w:eastAsia="Open Sans" w:hAnsi="Open Sans" w:cs="Open Sans"/>
        </w:rPr>
        <w:t>ána dol</w:t>
      </w:r>
      <w:r>
        <w:rPr>
          <w:rFonts w:ascii="Calibri" w:eastAsia="Calibri" w:hAnsi="Calibri" w:cs="Calibri"/>
        </w:rPr>
        <w:t>ů a odvod kondenz</w:t>
      </w:r>
      <w:r>
        <w:rPr>
          <w:rFonts w:ascii="Open Sans" w:eastAsia="Open Sans" w:hAnsi="Open Sans" w:cs="Open Sans"/>
        </w:rPr>
        <w:t>átoru musí mít pr</w:t>
      </w:r>
      <w:r>
        <w:rPr>
          <w:rFonts w:ascii="Calibri" w:eastAsia="Calibri" w:hAnsi="Calibri" w:cs="Calibri"/>
        </w:rPr>
        <w:t>ůměr alespoň 5 mm.</w:t>
      </w:r>
    </w:p>
    <w:p w14:paraId="1A943539" w14:textId="77777777" w:rsidR="005C5274" w:rsidRDefault="00912935">
      <w:pPr>
        <w:numPr>
          <w:ilvl w:val="0"/>
          <w:numId w:val="17"/>
        </w:numPr>
        <w:ind w:left="720" w:hanging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B</w:t>
      </w:r>
      <w:r>
        <w:rPr>
          <w:rFonts w:ascii="Calibri" w:eastAsia="Calibri" w:hAnsi="Calibri" w:cs="Calibri"/>
        </w:rPr>
        <w:t>ěhem upevňov</w:t>
      </w:r>
      <w:r>
        <w:rPr>
          <w:rFonts w:ascii="Open Sans" w:eastAsia="Open Sans" w:hAnsi="Open Sans" w:cs="Open Sans"/>
        </w:rPr>
        <w:t xml:space="preserve">ání musí být bráno v potaz, </w:t>
      </w:r>
      <w:r>
        <w:rPr>
          <w:rFonts w:ascii="Calibri" w:eastAsia="Calibri" w:hAnsi="Calibri" w:cs="Calibri"/>
        </w:rPr>
        <w:t>že hork</w:t>
      </w:r>
      <w:r>
        <w:rPr>
          <w:rFonts w:ascii="Open Sans" w:eastAsia="Open Sans" w:hAnsi="Open Sans" w:cs="Open Sans"/>
        </w:rPr>
        <w:t xml:space="preserve">é </w:t>
      </w:r>
      <w:r>
        <w:rPr>
          <w:rFonts w:ascii="Calibri" w:eastAsia="Calibri" w:hAnsi="Calibri" w:cs="Calibri"/>
        </w:rPr>
        <w:t>č</w:t>
      </w:r>
      <w:r>
        <w:rPr>
          <w:rFonts w:ascii="Open Sans" w:eastAsia="Open Sans" w:hAnsi="Open Sans" w:cs="Open Sans"/>
        </w:rPr>
        <w:t>ásti mezi sebou pot</w:t>
      </w:r>
      <w:r>
        <w:rPr>
          <w:rFonts w:ascii="Calibri" w:eastAsia="Calibri" w:hAnsi="Calibri" w:cs="Calibri"/>
        </w:rPr>
        <w:t>řebuj</w:t>
      </w:r>
      <w:r>
        <w:rPr>
          <w:rFonts w:ascii="Open Sans" w:eastAsia="Open Sans" w:hAnsi="Open Sans" w:cs="Open Sans"/>
        </w:rPr>
        <w:t>í prostor.</w:t>
      </w:r>
    </w:p>
    <w:p w14:paraId="42CA809B" w14:textId="77777777" w:rsidR="005C5274" w:rsidRDefault="00912935">
      <w:pPr>
        <w:numPr>
          <w:ilvl w:val="0"/>
          <w:numId w:val="17"/>
        </w:numPr>
        <w:ind w:left="720" w:hanging="360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Aby se p</w:t>
      </w:r>
      <w:r>
        <w:rPr>
          <w:rFonts w:ascii="Calibri" w:eastAsia="Calibri" w:hAnsi="Calibri" w:cs="Calibri"/>
        </w:rPr>
        <w:t>ředešlo poškozen</w:t>
      </w:r>
      <w:r>
        <w:rPr>
          <w:rFonts w:ascii="Open Sans" w:eastAsia="Open Sans" w:hAnsi="Open Sans" w:cs="Open Sans"/>
        </w:rPr>
        <w:t>í výfuku v d</w:t>
      </w:r>
      <w:r>
        <w:rPr>
          <w:rFonts w:ascii="Calibri" w:eastAsia="Calibri" w:hAnsi="Calibri" w:cs="Calibri"/>
        </w:rPr>
        <w:t>ůsledku vibrac</w:t>
      </w:r>
      <w:r>
        <w:rPr>
          <w:rFonts w:ascii="Open Sans" w:eastAsia="Open Sans" w:hAnsi="Open Sans" w:cs="Open Sans"/>
        </w:rPr>
        <w:t>í, musí být pevn</w:t>
      </w:r>
      <w:r>
        <w:rPr>
          <w:rFonts w:ascii="Calibri" w:eastAsia="Calibri" w:hAnsi="Calibri" w:cs="Calibri"/>
        </w:rPr>
        <w:t>ě přiděl</w:t>
      </w:r>
      <w:r>
        <w:rPr>
          <w:rFonts w:ascii="Open Sans" w:eastAsia="Open Sans" w:hAnsi="Open Sans" w:cs="Open Sans"/>
        </w:rPr>
        <w:t>ána (doporu</w:t>
      </w:r>
      <w:r>
        <w:rPr>
          <w:rFonts w:ascii="Calibri" w:eastAsia="Calibri" w:hAnsi="Calibri" w:cs="Calibri"/>
        </w:rPr>
        <w:t>čen</w:t>
      </w:r>
      <w:r>
        <w:rPr>
          <w:rFonts w:ascii="Open Sans" w:eastAsia="Open Sans" w:hAnsi="Open Sans" w:cs="Open Sans"/>
        </w:rPr>
        <w:t>á vzdálenost je 50 centimetr</w:t>
      </w:r>
      <w:r>
        <w:rPr>
          <w:rFonts w:ascii="Calibri" w:eastAsia="Calibri" w:hAnsi="Calibri" w:cs="Calibri"/>
        </w:rPr>
        <w:t>ů).</w:t>
      </w:r>
    </w:p>
    <w:p w14:paraId="6DB49D49" w14:textId="77777777" w:rsidR="005C5274" w:rsidRDefault="00912935">
      <w:pPr>
        <w:numPr>
          <w:ilvl w:val="0"/>
          <w:numId w:val="17"/>
        </w:numPr>
        <w:ind w:left="720" w:hanging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P</w:t>
      </w:r>
      <w:r>
        <w:rPr>
          <w:rFonts w:ascii="Calibri" w:eastAsia="Calibri" w:hAnsi="Calibri" w:cs="Calibri"/>
        </w:rPr>
        <w:t>ři pokl</w:t>
      </w:r>
      <w:r>
        <w:rPr>
          <w:rFonts w:ascii="Open Sans" w:eastAsia="Open Sans" w:hAnsi="Open Sans" w:cs="Open Sans"/>
        </w:rPr>
        <w:t xml:space="preserve">ádání potrubí musí být bráno v potaz, </w:t>
      </w:r>
      <w:r>
        <w:rPr>
          <w:rFonts w:ascii="Calibri" w:eastAsia="Calibri" w:hAnsi="Calibri" w:cs="Calibri"/>
        </w:rPr>
        <w:t>že se nesm</w:t>
      </w:r>
      <w:r>
        <w:rPr>
          <w:rFonts w:ascii="Open Sans" w:eastAsia="Open Sans" w:hAnsi="Open Sans" w:cs="Open Sans"/>
        </w:rPr>
        <w:t>í vdechovat výfukové plyny.</w:t>
      </w:r>
    </w:p>
    <w:p w14:paraId="4502F7B3" w14:textId="77777777" w:rsidR="005C5274" w:rsidRDefault="00912935">
      <w:pPr>
        <w:numPr>
          <w:ilvl w:val="0"/>
          <w:numId w:val="17"/>
        </w:numPr>
        <w:ind w:left="720" w:hanging="360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 xml:space="preserve">Výfuk nesmí být blokován </w:t>
      </w:r>
      <w:r>
        <w:rPr>
          <w:rFonts w:ascii="Calibri" w:eastAsia="Calibri" w:hAnsi="Calibri" w:cs="Calibri"/>
        </w:rPr>
        <w:t>šp</w:t>
      </w:r>
      <w:r>
        <w:rPr>
          <w:rFonts w:ascii="Open Sans" w:eastAsia="Open Sans" w:hAnsi="Open Sans" w:cs="Open Sans"/>
        </w:rPr>
        <w:t>ínou anebo sn</w:t>
      </w:r>
      <w:r>
        <w:rPr>
          <w:rFonts w:ascii="Calibri" w:eastAsia="Calibri" w:hAnsi="Calibri" w:cs="Calibri"/>
        </w:rPr>
        <w:t>ěhem.</w:t>
      </w:r>
    </w:p>
    <w:p w14:paraId="1DE56360" w14:textId="77777777" w:rsidR="005C5274" w:rsidRDefault="00912935">
      <w:pPr>
        <w:numPr>
          <w:ilvl w:val="0"/>
          <w:numId w:val="17"/>
        </w:numPr>
        <w:ind w:left="720" w:hanging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Výfuk nesmí být sm</w:t>
      </w:r>
      <w:r>
        <w:rPr>
          <w:rFonts w:ascii="Calibri" w:eastAsia="Calibri" w:hAnsi="Calibri" w:cs="Calibri"/>
        </w:rPr>
        <w:t>ěrov</w:t>
      </w:r>
      <w:r>
        <w:rPr>
          <w:rFonts w:ascii="Open Sans" w:eastAsia="Open Sans" w:hAnsi="Open Sans" w:cs="Open Sans"/>
        </w:rPr>
        <w:t>án ve sm</w:t>
      </w:r>
      <w:r>
        <w:rPr>
          <w:rFonts w:ascii="Calibri" w:eastAsia="Calibri" w:hAnsi="Calibri" w:cs="Calibri"/>
        </w:rPr>
        <w:t>ěru j</w:t>
      </w:r>
      <w:r>
        <w:rPr>
          <w:rFonts w:ascii="Open Sans" w:eastAsia="Open Sans" w:hAnsi="Open Sans" w:cs="Open Sans"/>
        </w:rPr>
        <w:t>ízdy.</w:t>
      </w:r>
    </w:p>
    <w:p w14:paraId="04220915" w14:textId="77777777" w:rsidR="005C5274" w:rsidRDefault="00912935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 </w:t>
      </w:r>
    </w:p>
    <w:p w14:paraId="28C32EBE" w14:textId="77777777" w:rsidR="005C5274" w:rsidRDefault="005C5274">
      <w:pPr>
        <w:rPr>
          <w:rFonts w:ascii="Open Sans" w:eastAsia="Open Sans" w:hAnsi="Open Sans" w:cs="Open Sans"/>
        </w:rPr>
      </w:pPr>
    </w:p>
    <w:p w14:paraId="62E4E6C5" w14:textId="77777777" w:rsidR="005C5274" w:rsidRDefault="00912935">
      <w:pPr>
        <w:keepNext/>
        <w:keepLines/>
        <w:spacing w:before="40" w:after="0"/>
        <w:rPr>
          <w:rFonts w:ascii="Franklin Gothic Heavy" w:eastAsia="Franklin Gothic Heavy" w:hAnsi="Franklin Gothic Heavy" w:cs="Franklin Gothic Heavy"/>
          <w:color w:val="0A3266"/>
          <w:sz w:val="26"/>
        </w:rPr>
      </w:pPr>
      <w:r>
        <w:rPr>
          <w:rFonts w:ascii="Franklin Gothic Heavy" w:eastAsia="Franklin Gothic Heavy" w:hAnsi="Franklin Gothic Heavy" w:cs="Franklin Gothic Heavy"/>
          <w:color w:val="0A3266"/>
          <w:sz w:val="26"/>
        </w:rPr>
        <w:t>Upev</w:t>
      </w:r>
      <w:r>
        <w:rPr>
          <w:rFonts w:ascii="Calibri" w:eastAsia="Calibri" w:hAnsi="Calibri" w:cs="Calibri"/>
          <w:color w:val="0A3266"/>
          <w:sz w:val="26"/>
        </w:rPr>
        <w:t>ňov</w:t>
      </w:r>
      <w:r>
        <w:rPr>
          <w:rFonts w:ascii="Franklin Gothic Heavy" w:eastAsia="Franklin Gothic Heavy" w:hAnsi="Franklin Gothic Heavy" w:cs="Franklin Gothic Heavy"/>
          <w:color w:val="0A3266"/>
          <w:sz w:val="26"/>
        </w:rPr>
        <w:t>ání a bezpe</w:t>
      </w:r>
      <w:r>
        <w:rPr>
          <w:rFonts w:ascii="Calibri" w:eastAsia="Calibri" w:hAnsi="Calibri" w:cs="Calibri"/>
          <w:color w:val="0A3266"/>
          <w:sz w:val="26"/>
        </w:rPr>
        <w:t>čnost potrub</w:t>
      </w:r>
      <w:r>
        <w:rPr>
          <w:rFonts w:ascii="Franklin Gothic Heavy" w:eastAsia="Franklin Gothic Heavy" w:hAnsi="Franklin Gothic Heavy" w:cs="Franklin Gothic Heavy"/>
          <w:color w:val="0A3266"/>
          <w:sz w:val="26"/>
        </w:rPr>
        <w:t>í vedoucí vzduch</w:t>
      </w:r>
    </w:p>
    <w:p w14:paraId="0275F2CE" w14:textId="77777777" w:rsidR="005C5274" w:rsidRDefault="00912935">
      <w:pPr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Sestava obsahuje ohebnou trubku s pr</w:t>
      </w:r>
      <w:r>
        <w:rPr>
          <w:rFonts w:ascii="Calibri" w:eastAsia="Calibri" w:hAnsi="Calibri" w:cs="Calibri"/>
        </w:rPr>
        <w:t>ůměrem 75 mm.</w:t>
      </w:r>
    </w:p>
    <w:p w14:paraId="01F07725" w14:textId="77777777" w:rsidR="005C5274" w:rsidRDefault="00912935">
      <w:pPr>
        <w:keepNext/>
        <w:keepLines/>
        <w:spacing w:before="40" w:after="0"/>
        <w:rPr>
          <w:rFonts w:ascii="Franklin Gothic Heavy" w:eastAsia="Franklin Gothic Heavy" w:hAnsi="Franklin Gothic Heavy" w:cs="Franklin Gothic Heavy"/>
          <w:i/>
          <w:color w:val="0A3266"/>
          <w:sz w:val="24"/>
        </w:rPr>
      </w:pP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Bezpe</w:t>
      </w:r>
      <w:r>
        <w:rPr>
          <w:rFonts w:ascii="Calibri" w:eastAsia="Calibri" w:hAnsi="Calibri" w:cs="Calibri"/>
          <w:i/>
          <w:color w:val="0A3266"/>
          <w:sz w:val="24"/>
        </w:rPr>
        <w:t>čnostn</w:t>
      </w: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í informace</w:t>
      </w:r>
    </w:p>
    <w:p w14:paraId="011783AA" w14:textId="77777777" w:rsidR="005C5274" w:rsidRDefault="00912935">
      <w:pPr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P</w:t>
      </w:r>
      <w:r>
        <w:rPr>
          <w:rFonts w:ascii="Calibri" w:eastAsia="Calibri" w:hAnsi="Calibri" w:cs="Calibri"/>
        </w:rPr>
        <w:t>ři pokl</w:t>
      </w:r>
      <w:r>
        <w:rPr>
          <w:rFonts w:ascii="Open Sans" w:eastAsia="Open Sans" w:hAnsi="Open Sans" w:cs="Open Sans"/>
        </w:rPr>
        <w:t>ádání a upev</w:t>
      </w:r>
      <w:r>
        <w:rPr>
          <w:rFonts w:ascii="Calibri" w:eastAsia="Calibri" w:hAnsi="Calibri" w:cs="Calibri"/>
        </w:rPr>
        <w:t>ňov</w:t>
      </w:r>
      <w:r>
        <w:rPr>
          <w:rFonts w:ascii="Open Sans" w:eastAsia="Open Sans" w:hAnsi="Open Sans" w:cs="Open Sans"/>
        </w:rPr>
        <w:t>ání potrubí musí být brán ohled na to, aby se nikdo neporanil vlivem horkého vzduchu b</w:t>
      </w:r>
      <w:r>
        <w:rPr>
          <w:rFonts w:ascii="Calibri" w:eastAsia="Calibri" w:hAnsi="Calibri" w:cs="Calibri"/>
        </w:rPr>
        <w:t>ěhem provozu.</w:t>
      </w:r>
    </w:p>
    <w:p w14:paraId="7E22C43A" w14:textId="77777777" w:rsidR="005C5274" w:rsidRDefault="00912935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B</w:t>
      </w:r>
      <w:r>
        <w:rPr>
          <w:rFonts w:ascii="Calibri" w:eastAsia="Calibri" w:hAnsi="Calibri" w:cs="Calibri"/>
        </w:rPr>
        <w:t>ěhem provozu od zač</w:t>
      </w:r>
      <w:r>
        <w:rPr>
          <w:rFonts w:ascii="Open Sans" w:eastAsia="Open Sans" w:hAnsi="Open Sans" w:cs="Open Sans"/>
        </w:rPr>
        <w:t>átku vytáp</w:t>
      </w:r>
      <w:r>
        <w:rPr>
          <w:rFonts w:ascii="Calibri" w:eastAsia="Calibri" w:hAnsi="Calibri" w:cs="Calibri"/>
        </w:rPr>
        <w:t>ěn</w:t>
      </w:r>
      <w:r>
        <w:rPr>
          <w:rFonts w:ascii="Open Sans" w:eastAsia="Open Sans" w:hAnsi="Open Sans" w:cs="Open Sans"/>
        </w:rPr>
        <w:t>í bude mít potrubí vysokou teplotu. Proto je d</w:t>
      </w:r>
      <w:r>
        <w:rPr>
          <w:rFonts w:ascii="Calibri" w:eastAsia="Calibri" w:hAnsi="Calibri" w:cs="Calibri"/>
        </w:rPr>
        <w:t>ůležit</w:t>
      </w:r>
      <w:r>
        <w:rPr>
          <w:rFonts w:ascii="Open Sans" w:eastAsia="Open Sans" w:hAnsi="Open Sans" w:cs="Open Sans"/>
        </w:rPr>
        <w:t>é se vyhnout zacházením se za</w:t>
      </w:r>
      <w:r>
        <w:rPr>
          <w:rFonts w:ascii="Calibri" w:eastAsia="Calibri" w:hAnsi="Calibri" w:cs="Calibri"/>
        </w:rPr>
        <w:t>ř</w:t>
      </w:r>
      <w:r>
        <w:rPr>
          <w:rFonts w:ascii="Open Sans" w:eastAsia="Open Sans" w:hAnsi="Open Sans" w:cs="Open Sans"/>
        </w:rPr>
        <w:t>ízením b</w:t>
      </w:r>
      <w:r>
        <w:rPr>
          <w:rFonts w:ascii="Calibri" w:eastAsia="Calibri" w:hAnsi="Calibri" w:cs="Calibri"/>
        </w:rPr>
        <w:t>ěhem provozu. Pokud potřebujete něco se zař</w:t>
      </w:r>
      <w:r>
        <w:rPr>
          <w:rFonts w:ascii="Open Sans" w:eastAsia="Open Sans" w:hAnsi="Open Sans" w:cs="Open Sans"/>
        </w:rPr>
        <w:t>ízením provést, nejd</w:t>
      </w:r>
      <w:r>
        <w:rPr>
          <w:rFonts w:ascii="Calibri" w:eastAsia="Calibri" w:hAnsi="Calibri" w:cs="Calibri"/>
        </w:rPr>
        <w:t>ř</w:t>
      </w:r>
      <w:r>
        <w:rPr>
          <w:rFonts w:ascii="Open Sans" w:eastAsia="Open Sans" w:hAnsi="Open Sans" w:cs="Open Sans"/>
        </w:rPr>
        <w:t>íve jej vypn</w:t>
      </w:r>
      <w:r>
        <w:rPr>
          <w:rFonts w:ascii="Calibri" w:eastAsia="Calibri" w:hAnsi="Calibri" w:cs="Calibri"/>
        </w:rPr>
        <w:t>ěte, nechejte všechny č</w:t>
      </w:r>
      <w:r>
        <w:rPr>
          <w:rFonts w:ascii="Open Sans" w:eastAsia="Open Sans" w:hAnsi="Open Sans" w:cs="Open Sans"/>
        </w:rPr>
        <w:t>ásti zchladit a v p</w:t>
      </w:r>
      <w:r>
        <w:rPr>
          <w:rFonts w:ascii="Calibri" w:eastAsia="Calibri" w:hAnsi="Calibri" w:cs="Calibri"/>
        </w:rPr>
        <w:t>ř</w:t>
      </w:r>
      <w:r>
        <w:rPr>
          <w:rFonts w:ascii="Open Sans" w:eastAsia="Open Sans" w:hAnsi="Open Sans" w:cs="Open Sans"/>
        </w:rPr>
        <w:t>ípad</w:t>
      </w:r>
      <w:r>
        <w:rPr>
          <w:rFonts w:ascii="Calibri" w:eastAsia="Calibri" w:hAnsi="Calibri" w:cs="Calibri"/>
        </w:rPr>
        <w:t>ě potřeby užijte ochrann</w:t>
      </w:r>
      <w:r>
        <w:rPr>
          <w:rFonts w:ascii="Open Sans" w:eastAsia="Open Sans" w:hAnsi="Open Sans" w:cs="Open Sans"/>
        </w:rPr>
        <w:t>é rukavice.</w:t>
      </w:r>
    </w:p>
    <w:p w14:paraId="16CED57B" w14:textId="77777777" w:rsidR="005C5274" w:rsidRDefault="00912935">
      <w:pPr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lastRenderedPageBreak/>
        <w:t>Pozor!</w:t>
      </w:r>
    </w:p>
    <w:p w14:paraId="17E090F3" w14:textId="77777777" w:rsidR="005C5274" w:rsidRDefault="00912935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B</w:t>
      </w:r>
      <w:r>
        <w:rPr>
          <w:rFonts w:ascii="Calibri" w:eastAsia="Calibri" w:hAnsi="Calibri" w:cs="Calibri"/>
        </w:rPr>
        <w:t>ěhem upevňov</w:t>
      </w:r>
      <w:r>
        <w:rPr>
          <w:rFonts w:ascii="Open Sans" w:eastAsia="Open Sans" w:hAnsi="Open Sans" w:cs="Open Sans"/>
        </w:rPr>
        <w:t>ání musíte myslet na to, aby za</w:t>
      </w:r>
      <w:r>
        <w:rPr>
          <w:rFonts w:ascii="Calibri" w:eastAsia="Calibri" w:hAnsi="Calibri" w:cs="Calibri"/>
        </w:rPr>
        <w:t>ř</w:t>
      </w:r>
      <w:r>
        <w:rPr>
          <w:rFonts w:ascii="Open Sans" w:eastAsia="Open Sans" w:hAnsi="Open Sans" w:cs="Open Sans"/>
        </w:rPr>
        <w:t>ízení nebylo podrobeno nezvyklým prost</w:t>
      </w:r>
      <w:r>
        <w:rPr>
          <w:rFonts w:ascii="Calibri" w:eastAsia="Calibri" w:hAnsi="Calibri" w:cs="Calibri"/>
        </w:rPr>
        <w:t>řed</w:t>
      </w:r>
      <w:r>
        <w:rPr>
          <w:rFonts w:ascii="Open Sans" w:eastAsia="Open Sans" w:hAnsi="Open Sans" w:cs="Open Sans"/>
        </w:rPr>
        <w:t>ím. Do za</w:t>
      </w:r>
      <w:r>
        <w:rPr>
          <w:rFonts w:ascii="Calibri" w:eastAsia="Calibri" w:hAnsi="Calibri" w:cs="Calibri"/>
        </w:rPr>
        <w:t>ř</w:t>
      </w:r>
      <w:r>
        <w:rPr>
          <w:rFonts w:ascii="Open Sans" w:eastAsia="Open Sans" w:hAnsi="Open Sans" w:cs="Open Sans"/>
        </w:rPr>
        <w:t>ízení nesmí vstupovat prach, výpary soli a podobn</w:t>
      </w:r>
      <w:r>
        <w:rPr>
          <w:rFonts w:ascii="Calibri" w:eastAsia="Calibri" w:hAnsi="Calibri" w:cs="Calibri"/>
        </w:rPr>
        <w:t>ě. Vypouštěn</w:t>
      </w:r>
      <w:r>
        <w:rPr>
          <w:rFonts w:ascii="Open Sans" w:eastAsia="Open Sans" w:hAnsi="Open Sans" w:cs="Open Sans"/>
        </w:rPr>
        <w:t>ý vzduch nesmí být vdechován.</w:t>
      </w:r>
      <w:r>
        <w:object w:dxaOrig="777" w:dyaOrig="743" w14:anchorId="60D705FC">
          <v:rect id="rectole0000000010" o:spid="_x0000_i1035" style="width:39pt;height:37.2pt" o:ole="" o:preferrelative="t" stroked="f">
            <v:imagedata r:id="rId25" o:title=""/>
          </v:rect>
          <o:OLEObject Type="Embed" ProgID="StaticMetafile" ShapeID="rectole0000000010" DrawAspect="Content" ObjectID="_1767167431" r:id="rId26"/>
        </w:object>
      </w:r>
    </w:p>
    <w:p w14:paraId="1D2575C6" w14:textId="77777777" w:rsidR="005C5274" w:rsidRDefault="00912935">
      <w:pPr>
        <w:keepNext/>
        <w:keepLines/>
        <w:spacing w:before="40" w:after="0"/>
        <w:rPr>
          <w:rFonts w:ascii="Franklin Gothic Heavy" w:eastAsia="Franklin Gothic Heavy" w:hAnsi="Franklin Gothic Heavy" w:cs="Franklin Gothic Heavy"/>
          <w:i/>
          <w:color w:val="0A3266"/>
          <w:sz w:val="24"/>
        </w:rPr>
      </w:pP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Maximální teplota</w:t>
      </w:r>
    </w:p>
    <w:p w14:paraId="4123E8F3" w14:textId="77777777" w:rsidR="005C5274" w:rsidRDefault="00912935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Teplota vevnit</w:t>
      </w:r>
      <w:r>
        <w:rPr>
          <w:rFonts w:ascii="Calibri" w:eastAsia="Calibri" w:hAnsi="Calibri" w:cs="Calibri"/>
        </w:rPr>
        <w:t>ř zař</w:t>
      </w:r>
      <w:r>
        <w:rPr>
          <w:rFonts w:ascii="Open Sans" w:eastAsia="Open Sans" w:hAnsi="Open Sans" w:cs="Open Sans"/>
        </w:rPr>
        <w:t>ízení m</w:t>
      </w:r>
      <w:r>
        <w:rPr>
          <w:rFonts w:ascii="Calibri" w:eastAsia="Calibri" w:hAnsi="Calibri" w:cs="Calibri"/>
        </w:rPr>
        <w:t>ůže b</w:t>
      </w:r>
      <w:r>
        <w:rPr>
          <w:rFonts w:ascii="Open Sans" w:eastAsia="Open Sans" w:hAnsi="Open Sans" w:cs="Open Sans"/>
        </w:rPr>
        <w:t>ýt a</w:t>
      </w:r>
      <w:r>
        <w:rPr>
          <w:rFonts w:ascii="Calibri" w:eastAsia="Calibri" w:hAnsi="Calibri" w:cs="Calibri"/>
        </w:rPr>
        <w:t xml:space="preserve">ž 150 </w:t>
      </w:r>
      <w:r>
        <w:rPr>
          <w:rFonts w:ascii="Open Sans" w:eastAsia="Open Sans" w:hAnsi="Open Sans" w:cs="Open Sans"/>
        </w:rPr>
        <w:t>°C a povrchová teplota m</w:t>
      </w:r>
      <w:r>
        <w:rPr>
          <w:rFonts w:ascii="Calibri" w:eastAsia="Calibri" w:hAnsi="Calibri" w:cs="Calibri"/>
        </w:rPr>
        <w:t>ůže b</w:t>
      </w:r>
      <w:r>
        <w:rPr>
          <w:rFonts w:ascii="Open Sans" w:eastAsia="Open Sans" w:hAnsi="Open Sans" w:cs="Open Sans"/>
        </w:rPr>
        <w:t>ýt a</w:t>
      </w:r>
      <w:r>
        <w:rPr>
          <w:rFonts w:ascii="Calibri" w:eastAsia="Calibri" w:hAnsi="Calibri" w:cs="Calibri"/>
        </w:rPr>
        <w:t xml:space="preserve">ž 90 </w:t>
      </w:r>
      <w:r>
        <w:rPr>
          <w:rFonts w:ascii="Open Sans" w:eastAsia="Open Sans" w:hAnsi="Open Sans" w:cs="Open Sans"/>
        </w:rPr>
        <w:t>°C. Proto se ujist</w:t>
      </w:r>
      <w:r>
        <w:rPr>
          <w:rFonts w:ascii="Calibri" w:eastAsia="Calibri" w:hAnsi="Calibri" w:cs="Calibri"/>
        </w:rPr>
        <w:t>ěte, že použijete v</w:t>
      </w:r>
      <w:r>
        <w:rPr>
          <w:rFonts w:ascii="Open Sans" w:eastAsia="Open Sans" w:hAnsi="Open Sans" w:cs="Open Sans"/>
        </w:rPr>
        <w:t>ýhradn</w:t>
      </w:r>
      <w:r>
        <w:rPr>
          <w:rFonts w:ascii="Calibri" w:eastAsia="Calibri" w:hAnsi="Calibri" w:cs="Calibri"/>
        </w:rPr>
        <w:t>ě horku odoln</w:t>
      </w:r>
      <w:r>
        <w:rPr>
          <w:rFonts w:ascii="Open Sans" w:eastAsia="Open Sans" w:hAnsi="Open Sans" w:cs="Open Sans"/>
        </w:rPr>
        <w:t>é hadice vyrobené na</w:t>
      </w:r>
      <w:r>
        <w:rPr>
          <w:rFonts w:ascii="Calibri" w:eastAsia="Calibri" w:hAnsi="Calibri" w:cs="Calibri"/>
        </w:rPr>
        <w:t>š</w:t>
      </w:r>
      <w:r>
        <w:rPr>
          <w:rFonts w:ascii="Open Sans" w:eastAsia="Open Sans" w:hAnsi="Open Sans" w:cs="Open Sans"/>
        </w:rPr>
        <w:t>í spole</w:t>
      </w:r>
      <w:r>
        <w:rPr>
          <w:rFonts w:ascii="Calibri" w:eastAsia="Calibri" w:hAnsi="Calibri" w:cs="Calibri"/>
        </w:rPr>
        <w:t>čnost</w:t>
      </w:r>
      <w:r>
        <w:rPr>
          <w:rFonts w:ascii="Open Sans" w:eastAsia="Open Sans" w:hAnsi="Open Sans" w:cs="Open Sans"/>
        </w:rPr>
        <w:t>í!</w:t>
      </w:r>
    </w:p>
    <w:p w14:paraId="19AC78B6" w14:textId="77777777" w:rsidR="005C5274" w:rsidRDefault="00912935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P</w:t>
      </w:r>
      <w:r>
        <w:rPr>
          <w:rFonts w:ascii="Calibri" w:eastAsia="Calibri" w:hAnsi="Calibri" w:cs="Calibri"/>
        </w:rPr>
        <w:t>ři prov</w:t>
      </w:r>
      <w:r>
        <w:rPr>
          <w:rFonts w:ascii="Open Sans" w:eastAsia="Open Sans" w:hAnsi="Open Sans" w:cs="Open Sans"/>
        </w:rPr>
        <w:t>ád</w:t>
      </w:r>
      <w:r>
        <w:rPr>
          <w:rFonts w:ascii="Calibri" w:eastAsia="Calibri" w:hAnsi="Calibri" w:cs="Calibri"/>
        </w:rPr>
        <w:t>ěn</w:t>
      </w:r>
      <w:r>
        <w:rPr>
          <w:rFonts w:ascii="Open Sans" w:eastAsia="Open Sans" w:hAnsi="Open Sans" w:cs="Open Sans"/>
        </w:rPr>
        <w:t>í prov</w:t>
      </w:r>
      <w:r>
        <w:rPr>
          <w:rFonts w:ascii="Calibri" w:eastAsia="Calibri" w:hAnsi="Calibri" w:cs="Calibri"/>
        </w:rPr>
        <w:t>ěrky se ujistěte, že po zhruba 10 minut</w:t>
      </w:r>
      <w:r>
        <w:rPr>
          <w:rFonts w:ascii="Open Sans" w:eastAsia="Open Sans" w:hAnsi="Open Sans" w:cs="Open Sans"/>
        </w:rPr>
        <w:t>ách provozu pr</w:t>
      </w:r>
      <w:r>
        <w:rPr>
          <w:rFonts w:ascii="Calibri" w:eastAsia="Calibri" w:hAnsi="Calibri" w:cs="Calibri"/>
        </w:rPr>
        <w:t>ůměrn</w:t>
      </w:r>
      <w:r>
        <w:rPr>
          <w:rFonts w:ascii="Open Sans" w:eastAsia="Open Sans" w:hAnsi="Open Sans" w:cs="Open Sans"/>
        </w:rPr>
        <w:t>á teplota výfuku nep</w:t>
      </w:r>
      <w:r>
        <w:rPr>
          <w:rFonts w:ascii="Calibri" w:eastAsia="Calibri" w:hAnsi="Calibri" w:cs="Calibri"/>
        </w:rPr>
        <w:t>řes</w:t>
      </w:r>
      <w:r>
        <w:rPr>
          <w:rFonts w:ascii="Open Sans" w:eastAsia="Open Sans" w:hAnsi="Open Sans" w:cs="Open Sans"/>
        </w:rPr>
        <w:t>áhne 110 °C ve vzdálenosti 30 centimetr</w:t>
      </w:r>
      <w:r>
        <w:rPr>
          <w:rFonts w:ascii="Calibri" w:eastAsia="Calibri" w:hAnsi="Calibri" w:cs="Calibri"/>
        </w:rPr>
        <w:t xml:space="preserve">ů od </w:t>
      </w:r>
      <w:r>
        <w:rPr>
          <w:rFonts w:ascii="Open Sans" w:eastAsia="Open Sans" w:hAnsi="Open Sans" w:cs="Open Sans"/>
        </w:rPr>
        <w:t>ústí.</w:t>
      </w:r>
    </w:p>
    <w:p w14:paraId="089FAE12" w14:textId="77777777" w:rsidR="005C5274" w:rsidRDefault="00912935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Topení nesmí být zakryto. Tlak nesmí být vyvinut na topení, aby se p</w:t>
      </w:r>
      <w:r>
        <w:rPr>
          <w:rFonts w:ascii="Calibri" w:eastAsia="Calibri" w:hAnsi="Calibri" w:cs="Calibri"/>
        </w:rPr>
        <w:t>ředešlo poraněn</w:t>
      </w:r>
      <w:r>
        <w:rPr>
          <w:rFonts w:ascii="Open Sans" w:eastAsia="Open Sans" w:hAnsi="Open Sans" w:cs="Open Sans"/>
        </w:rPr>
        <w:t>í osob anebo po</w:t>
      </w:r>
      <w:r>
        <w:rPr>
          <w:rFonts w:ascii="Calibri" w:eastAsia="Calibri" w:hAnsi="Calibri" w:cs="Calibri"/>
        </w:rPr>
        <w:t>škozen</w:t>
      </w:r>
      <w:r>
        <w:rPr>
          <w:rFonts w:ascii="Open Sans" w:eastAsia="Open Sans" w:hAnsi="Open Sans" w:cs="Open Sans"/>
        </w:rPr>
        <w:t>í za</w:t>
      </w:r>
      <w:r>
        <w:rPr>
          <w:rFonts w:ascii="Calibri" w:eastAsia="Calibri" w:hAnsi="Calibri" w:cs="Calibri"/>
        </w:rPr>
        <w:t>ř</w:t>
      </w:r>
      <w:r>
        <w:rPr>
          <w:rFonts w:ascii="Open Sans" w:eastAsia="Open Sans" w:hAnsi="Open Sans" w:cs="Open Sans"/>
        </w:rPr>
        <w:t>ízení.</w:t>
      </w:r>
    </w:p>
    <w:p w14:paraId="70E594BE" w14:textId="77777777" w:rsidR="005C5274" w:rsidRDefault="00912935">
      <w:pPr>
        <w:jc w:val="center"/>
        <w:rPr>
          <w:rFonts w:ascii="Open Sans" w:eastAsia="Open Sans" w:hAnsi="Open Sans" w:cs="Open Sans"/>
        </w:rPr>
      </w:pPr>
      <w:r>
        <w:object w:dxaOrig="11891" w:dyaOrig="3075" w14:anchorId="340D8B29">
          <v:rect id="rectole0000000011" o:spid="_x0000_i1036" style="width:594.6pt;height:153.6pt" o:ole="" o:preferrelative="t" stroked="f">
            <v:imagedata r:id="rId27" o:title=""/>
          </v:rect>
          <o:OLEObject Type="Embed" ProgID="StaticMetafile" ShapeID="rectole0000000011" DrawAspect="Content" ObjectID="_1767167432" r:id="rId28"/>
        </w:object>
      </w:r>
    </w:p>
    <w:p w14:paraId="328843AC" w14:textId="77777777" w:rsidR="005C5274" w:rsidRDefault="00912935">
      <w:pPr>
        <w:jc w:val="center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1. Ochranná m</w:t>
      </w:r>
      <w:r>
        <w:rPr>
          <w:rFonts w:ascii="Arial" w:eastAsia="Arial" w:hAnsi="Arial" w:cs="Arial"/>
        </w:rPr>
        <w:t>ř</w:t>
      </w:r>
      <w:r>
        <w:rPr>
          <w:rFonts w:ascii="Open Sans" w:eastAsia="Open Sans" w:hAnsi="Open Sans" w:cs="Open Sans"/>
        </w:rPr>
        <w:t>í</w:t>
      </w:r>
      <w:r>
        <w:rPr>
          <w:rFonts w:ascii="Calibri" w:eastAsia="Calibri" w:hAnsi="Calibri" w:cs="Calibri"/>
        </w:rPr>
        <w:t>žka   2. Čeln</w:t>
      </w:r>
      <w:r>
        <w:rPr>
          <w:rFonts w:ascii="Open Sans" w:eastAsia="Open Sans" w:hAnsi="Open Sans" w:cs="Open Sans"/>
        </w:rPr>
        <w:t>í sklo   3. Obru</w:t>
      </w:r>
      <w:r>
        <w:rPr>
          <w:rFonts w:ascii="Arial" w:eastAsia="Arial" w:hAnsi="Arial" w:cs="Arial"/>
        </w:rPr>
        <w:t>č</w:t>
      </w:r>
      <w:r>
        <w:rPr>
          <w:rFonts w:ascii="Open Sans" w:eastAsia="Open Sans" w:hAnsi="Open Sans" w:cs="Open Sans"/>
        </w:rPr>
        <w:t xml:space="preserve">   4. Ohebná hadice</w:t>
      </w:r>
    </w:p>
    <w:p w14:paraId="3098E0B2" w14:textId="77777777" w:rsidR="005C5274" w:rsidRDefault="00912935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 </w:t>
      </w:r>
    </w:p>
    <w:p w14:paraId="73F0E3E1" w14:textId="77777777" w:rsidR="005C5274" w:rsidRDefault="005C5274">
      <w:pPr>
        <w:rPr>
          <w:rFonts w:ascii="Open Sans" w:eastAsia="Open Sans" w:hAnsi="Open Sans" w:cs="Open Sans"/>
        </w:rPr>
      </w:pPr>
    </w:p>
    <w:p w14:paraId="7B63190F" w14:textId="77777777" w:rsidR="005C5274" w:rsidRDefault="00912935">
      <w:pPr>
        <w:keepNext/>
        <w:keepLines/>
        <w:spacing w:before="40" w:after="0"/>
        <w:rPr>
          <w:rFonts w:ascii="Franklin Gothic Heavy" w:eastAsia="Franklin Gothic Heavy" w:hAnsi="Franklin Gothic Heavy" w:cs="Franklin Gothic Heavy"/>
          <w:color w:val="0A3266"/>
          <w:sz w:val="26"/>
        </w:rPr>
      </w:pPr>
      <w:r>
        <w:rPr>
          <w:rFonts w:ascii="Franklin Gothic Heavy" w:eastAsia="Franklin Gothic Heavy" w:hAnsi="Franklin Gothic Heavy" w:cs="Franklin Gothic Heavy"/>
          <w:color w:val="0A3266"/>
          <w:sz w:val="26"/>
        </w:rPr>
        <w:t>Palivová zásoba</w:t>
      </w:r>
    </w:p>
    <w:p w14:paraId="23C54B10" w14:textId="77777777" w:rsidR="005C5274" w:rsidRDefault="00912935">
      <w:pPr>
        <w:keepNext/>
        <w:keepLines/>
        <w:spacing w:before="40" w:after="0"/>
        <w:rPr>
          <w:rFonts w:ascii="Franklin Gothic Heavy" w:eastAsia="Franklin Gothic Heavy" w:hAnsi="Franklin Gothic Heavy" w:cs="Franklin Gothic Heavy"/>
          <w:i/>
          <w:color w:val="0A3266"/>
          <w:sz w:val="24"/>
        </w:rPr>
      </w:pP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Úhel upevn</w:t>
      </w:r>
      <w:r>
        <w:rPr>
          <w:rFonts w:ascii="Calibri" w:eastAsia="Calibri" w:hAnsi="Calibri" w:cs="Calibri"/>
          <w:i/>
          <w:color w:val="0A3266"/>
          <w:sz w:val="24"/>
        </w:rPr>
        <w:t>ěn</w:t>
      </w: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í palivového p</w:t>
      </w:r>
      <w:r>
        <w:rPr>
          <w:rFonts w:ascii="Calibri" w:eastAsia="Calibri" w:hAnsi="Calibri" w:cs="Calibri"/>
          <w:i/>
          <w:color w:val="0A3266"/>
          <w:sz w:val="24"/>
        </w:rPr>
        <w:t>ř</w:t>
      </w: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ívodu</w:t>
      </w:r>
    </w:p>
    <w:p w14:paraId="62DD6CF7" w14:textId="77777777" w:rsidR="005C5274" w:rsidRDefault="00912935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Upev</w:t>
      </w:r>
      <w:r>
        <w:rPr>
          <w:rFonts w:ascii="Calibri" w:eastAsia="Calibri" w:hAnsi="Calibri" w:cs="Calibri"/>
        </w:rPr>
        <w:t>ňovac</w:t>
      </w:r>
      <w:r>
        <w:rPr>
          <w:rFonts w:ascii="Open Sans" w:eastAsia="Open Sans" w:hAnsi="Open Sans" w:cs="Open Sans"/>
        </w:rPr>
        <w:t>í úhel musí být v</w:t>
      </w:r>
      <w:r>
        <w:rPr>
          <w:rFonts w:ascii="Calibri" w:eastAsia="Calibri" w:hAnsi="Calibri" w:cs="Calibri"/>
        </w:rPr>
        <w:t>ětš</w:t>
      </w:r>
      <w:r>
        <w:rPr>
          <w:rFonts w:ascii="Open Sans" w:eastAsia="Open Sans" w:hAnsi="Open Sans" w:cs="Open Sans"/>
        </w:rPr>
        <w:t>í ne</w:t>
      </w:r>
      <w:r>
        <w:rPr>
          <w:rFonts w:ascii="Calibri" w:eastAsia="Calibri" w:hAnsi="Calibri" w:cs="Calibri"/>
        </w:rPr>
        <w:t>ž 15</w:t>
      </w:r>
      <w:r>
        <w:rPr>
          <w:rFonts w:ascii="Open Sans" w:eastAsia="Open Sans" w:hAnsi="Open Sans" w:cs="Open Sans"/>
        </w:rPr>
        <w:t>°. Ideální úhel pro upevn</w:t>
      </w:r>
      <w:r>
        <w:rPr>
          <w:rFonts w:ascii="Calibri" w:eastAsia="Calibri" w:hAnsi="Calibri" w:cs="Calibri"/>
        </w:rPr>
        <w:t>ěn</w:t>
      </w:r>
      <w:r>
        <w:rPr>
          <w:rFonts w:ascii="Open Sans" w:eastAsia="Open Sans" w:hAnsi="Open Sans" w:cs="Open Sans"/>
        </w:rPr>
        <w:t>í je mezi 15° a 35°.</w:t>
      </w:r>
    </w:p>
    <w:p w14:paraId="63AA3CDC" w14:textId="77777777" w:rsidR="005C5274" w:rsidRDefault="00912935">
      <w:pPr>
        <w:jc w:val="center"/>
        <w:rPr>
          <w:rFonts w:ascii="Open Sans" w:eastAsia="Open Sans" w:hAnsi="Open Sans" w:cs="Open Sans"/>
        </w:rPr>
      </w:pPr>
      <w:r>
        <w:object w:dxaOrig="4769" w:dyaOrig="4389" w14:anchorId="06A06BFB">
          <v:rect id="rectole0000000012" o:spid="_x0000_i1037" style="width:238.2pt;height:219.6pt" o:ole="" o:preferrelative="t" stroked="f">
            <v:imagedata r:id="rId29" o:title=""/>
          </v:rect>
          <o:OLEObject Type="Embed" ProgID="StaticMetafile" ShapeID="rectole0000000012" DrawAspect="Content" ObjectID="_1767167433" r:id="rId30"/>
        </w:object>
      </w:r>
    </w:p>
    <w:p w14:paraId="14EDAACD" w14:textId="77777777" w:rsidR="005C5274" w:rsidRDefault="00912935">
      <w:pPr>
        <w:numPr>
          <w:ilvl w:val="0"/>
          <w:numId w:val="18"/>
        </w:numPr>
        <w:ind w:left="720" w:hanging="360"/>
        <w:jc w:val="center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Upev</w:t>
      </w:r>
      <w:r>
        <w:rPr>
          <w:rFonts w:ascii="Calibri" w:eastAsia="Calibri" w:hAnsi="Calibri" w:cs="Calibri"/>
        </w:rPr>
        <w:t>ňovac</w:t>
      </w:r>
      <w:r>
        <w:rPr>
          <w:rFonts w:ascii="Open Sans" w:eastAsia="Open Sans" w:hAnsi="Open Sans" w:cs="Open Sans"/>
        </w:rPr>
        <w:t>í úhel je mezi 0° a</w:t>
      </w:r>
      <w:r>
        <w:rPr>
          <w:rFonts w:ascii="Calibri" w:eastAsia="Calibri" w:hAnsi="Calibri" w:cs="Calibri"/>
        </w:rPr>
        <w:t>ž 15</w:t>
      </w:r>
      <w:r>
        <w:rPr>
          <w:rFonts w:ascii="Open Sans" w:eastAsia="Open Sans" w:hAnsi="Open Sans" w:cs="Open Sans"/>
        </w:rPr>
        <w:t>°. To je zakázáno.</w:t>
      </w:r>
    </w:p>
    <w:p w14:paraId="7CBE3D01" w14:textId="77777777" w:rsidR="005C5274" w:rsidRDefault="00912935">
      <w:pPr>
        <w:numPr>
          <w:ilvl w:val="0"/>
          <w:numId w:val="18"/>
        </w:numPr>
        <w:ind w:left="720" w:hanging="360"/>
        <w:jc w:val="center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Je vyhovující, aby byl úhel mezi 15° a</w:t>
      </w:r>
      <w:r>
        <w:rPr>
          <w:rFonts w:ascii="Calibri" w:eastAsia="Calibri" w:hAnsi="Calibri" w:cs="Calibri"/>
        </w:rPr>
        <w:t>ž 35</w:t>
      </w:r>
      <w:r>
        <w:rPr>
          <w:rFonts w:ascii="Open Sans" w:eastAsia="Open Sans" w:hAnsi="Open Sans" w:cs="Open Sans"/>
        </w:rPr>
        <w:t>°.</w:t>
      </w:r>
    </w:p>
    <w:p w14:paraId="29375AF5" w14:textId="77777777" w:rsidR="005C5274" w:rsidRDefault="00912935">
      <w:pPr>
        <w:numPr>
          <w:ilvl w:val="0"/>
          <w:numId w:val="18"/>
        </w:numPr>
        <w:ind w:left="720" w:hanging="360"/>
        <w:jc w:val="center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Úhel mezi 35° a</w:t>
      </w:r>
      <w:r>
        <w:rPr>
          <w:rFonts w:ascii="Calibri" w:eastAsia="Calibri" w:hAnsi="Calibri" w:cs="Calibri"/>
        </w:rPr>
        <w:t>ž 90</w:t>
      </w:r>
      <w:r>
        <w:rPr>
          <w:rFonts w:ascii="Open Sans" w:eastAsia="Open Sans" w:hAnsi="Open Sans" w:cs="Open Sans"/>
        </w:rPr>
        <w:t>° je povolen, ale nedoporu</w:t>
      </w:r>
      <w:r>
        <w:rPr>
          <w:rFonts w:ascii="Calibri" w:eastAsia="Calibri" w:hAnsi="Calibri" w:cs="Calibri"/>
        </w:rPr>
        <w:t>čen.</w:t>
      </w:r>
    </w:p>
    <w:p w14:paraId="4BA92BC4" w14:textId="77777777" w:rsidR="005C5274" w:rsidRDefault="00912935">
      <w:pPr>
        <w:keepNext/>
        <w:keepLines/>
        <w:spacing w:before="40" w:after="0"/>
        <w:rPr>
          <w:rFonts w:ascii="Franklin Gothic Heavy" w:eastAsia="Franklin Gothic Heavy" w:hAnsi="Franklin Gothic Heavy" w:cs="Franklin Gothic Heavy"/>
          <w:i/>
          <w:color w:val="0A3266"/>
          <w:sz w:val="24"/>
        </w:rPr>
      </w:pP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Propojení s potrubím</w:t>
      </w:r>
    </w:p>
    <w:p w14:paraId="3400D1F9" w14:textId="77777777" w:rsidR="005C5274" w:rsidRDefault="00912935">
      <w:pPr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Propojené potrubí musí být nep</w:t>
      </w:r>
      <w:r>
        <w:rPr>
          <w:rFonts w:ascii="Calibri" w:eastAsia="Calibri" w:hAnsi="Calibri" w:cs="Calibri"/>
        </w:rPr>
        <w:t>řetržit</w:t>
      </w:r>
      <w:r>
        <w:rPr>
          <w:rFonts w:ascii="Open Sans" w:eastAsia="Open Sans" w:hAnsi="Open Sans" w:cs="Open Sans"/>
        </w:rPr>
        <w:t>é, aby se p</w:t>
      </w:r>
      <w:r>
        <w:rPr>
          <w:rFonts w:ascii="Calibri" w:eastAsia="Calibri" w:hAnsi="Calibri" w:cs="Calibri"/>
        </w:rPr>
        <w:t>ředešlo tvorbě hlasit</w:t>
      </w:r>
      <w:r>
        <w:rPr>
          <w:rFonts w:ascii="Open Sans" w:eastAsia="Open Sans" w:hAnsi="Open Sans" w:cs="Open Sans"/>
        </w:rPr>
        <w:t>ého zvuku a bublinek, které by mohly ovlivnit vznícení sví</w:t>
      </w:r>
      <w:r>
        <w:rPr>
          <w:rFonts w:ascii="Calibri" w:eastAsia="Calibri" w:hAnsi="Calibri" w:cs="Calibri"/>
        </w:rPr>
        <w:t>čky.</w:t>
      </w:r>
    </w:p>
    <w:p w14:paraId="1E841A25" w14:textId="77777777" w:rsidR="005C5274" w:rsidRDefault="00912935">
      <w:pPr>
        <w:jc w:val="center"/>
        <w:rPr>
          <w:rFonts w:ascii="Open Sans" w:eastAsia="Open Sans" w:hAnsi="Open Sans" w:cs="Open Sans"/>
        </w:rPr>
      </w:pPr>
      <w:r>
        <w:object w:dxaOrig="6566" w:dyaOrig="2196" w14:anchorId="535B259E">
          <v:rect id="rectole0000000013" o:spid="_x0000_i1038" style="width:328.2pt;height:109.8pt" o:ole="" o:preferrelative="t" stroked="f">
            <v:imagedata r:id="rId31" o:title=""/>
          </v:rect>
          <o:OLEObject Type="Embed" ProgID="StaticMetafile" ShapeID="rectole0000000013" DrawAspect="Content" ObjectID="_1767167434" r:id="rId32"/>
        </w:object>
      </w:r>
    </w:p>
    <w:p w14:paraId="4CEBCB5E" w14:textId="77777777" w:rsidR="005C5274" w:rsidRDefault="00912935">
      <w:pPr>
        <w:numPr>
          <w:ilvl w:val="0"/>
          <w:numId w:val="19"/>
        </w:numPr>
        <w:ind w:left="720" w:hanging="360"/>
        <w:jc w:val="center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Správné propojení.</w:t>
      </w:r>
    </w:p>
    <w:p w14:paraId="0CE5AB65" w14:textId="77777777" w:rsidR="005C5274" w:rsidRDefault="00912935">
      <w:pPr>
        <w:numPr>
          <w:ilvl w:val="0"/>
          <w:numId w:val="19"/>
        </w:numPr>
        <w:ind w:left="720" w:hanging="360"/>
        <w:jc w:val="center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Nesprávné propojení.</w:t>
      </w:r>
    </w:p>
    <w:p w14:paraId="61ECF7CA" w14:textId="77777777" w:rsidR="005C5274" w:rsidRDefault="00912935">
      <w:pPr>
        <w:keepNext/>
        <w:keepLines/>
        <w:spacing w:before="40" w:after="0"/>
        <w:rPr>
          <w:rFonts w:ascii="Franklin Gothic Heavy" w:eastAsia="Franklin Gothic Heavy" w:hAnsi="Franklin Gothic Heavy" w:cs="Franklin Gothic Heavy"/>
          <w:i/>
          <w:color w:val="0A3266"/>
          <w:sz w:val="24"/>
        </w:rPr>
      </w:pP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Úhel upevn</w:t>
      </w:r>
      <w:r>
        <w:rPr>
          <w:rFonts w:ascii="Calibri" w:eastAsia="Calibri" w:hAnsi="Calibri" w:cs="Calibri"/>
          <w:i/>
          <w:color w:val="0A3266"/>
          <w:sz w:val="24"/>
        </w:rPr>
        <w:t>ěn</w:t>
      </w: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í podstavce typu T</w:t>
      </w:r>
    </w:p>
    <w:p w14:paraId="5AEADFC4" w14:textId="77777777" w:rsidR="005C5274" w:rsidRDefault="005C5274">
      <w:pPr>
        <w:rPr>
          <w:rFonts w:ascii="Open Sans" w:eastAsia="Open Sans" w:hAnsi="Open Sans" w:cs="Open Sans"/>
          <w:sz w:val="2"/>
        </w:rPr>
      </w:pPr>
    </w:p>
    <w:p w14:paraId="7F9744CE" w14:textId="77777777" w:rsidR="005C5274" w:rsidRDefault="00912935">
      <w:pPr>
        <w:jc w:val="center"/>
        <w:rPr>
          <w:rFonts w:ascii="Open Sans" w:eastAsia="Open Sans" w:hAnsi="Open Sans" w:cs="Open Sans"/>
        </w:rPr>
      </w:pPr>
      <w:r>
        <w:object w:dxaOrig="6574" w:dyaOrig="2402" w14:anchorId="6ABF0965">
          <v:rect id="rectole0000000014" o:spid="_x0000_i1039" style="width:328.8pt;height:120pt" o:ole="" o:preferrelative="t" stroked="f">
            <v:imagedata r:id="rId33" o:title=""/>
          </v:rect>
          <o:OLEObject Type="Embed" ProgID="StaticMetafile" ShapeID="rectole0000000014" DrawAspect="Content" ObjectID="_1767167435" r:id="rId34"/>
        </w:object>
      </w:r>
    </w:p>
    <w:p w14:paraId="69379489" w14:textId="77777777" w:rsidR="005C5274" w:rsidRDefault="00912935">
      <w:pPr>
        <w:numPr>
          <w:ilvl w:val="0"/>
          <w:numId w:val="20"/>
        </w:numPr>
        <w:ind w:left="720" w:hanging="360"/>
        <w:jc w:val="center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Z palivové nádr</w:t>
      </w:r>
      <w:r>
        <w:rPr>
          <w:rFonts w:ascii="Calibri" w:eastAsia="Calibri" w:hAnsi="Calibri" w:cs="Calibri"/>
        </w:rPr>
        <w:t>že.</w:t>
      </w:r>
    </w:p>
    <w:p w14:paraId="144A35CC" w14:textId="77777777" w:rsidR="005C5274" w:rsidRDefault="00912935">
      <w:pPr>
        <w:numPr>
          <w:ilvl w:val="0"/>
          <w:numId w:val="20"/>
        </w:numPr>
        <w:ind w:left="720" w:hanging="360"/>
        <w:jc w:val="center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lastRenderedPageBreak/>
        <w:t>Do motoru.</w:t>
      </w:r>
    </w:p>
    <w:p w14:paraId="7DFE8768" w14:textId="77777777" w:rsidR="005C5274" w:rsidRDefault="00912935">
      <w:pPr>
        <w:ind w:left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U</w:t>
      </w:r>
      <w:r>
        <w:rPr>
          <w:rFonts w:ascii="Calibri" w:eastAsia="Calibri" w:hAnsi="Calibri" w:cs="Calibri"/>
        </w:rPr>
        <w:t>žijte podstavce typu T, abyste dostali olej z palivov</w:t>
      </w:r>
      <w:r>
        <w:rPr>
          <w:rFonts w:ascii="Open Sans" w:eastAsia="Open Sans" w:hAnsi="Open Sans" w:cs="Open Sans"/>
        </w:rPr>
        <w:t>é nádr</w:t>
      </w:r>
      <w:r>
        <w:rPr>
          <w:rFonts w:ascii="Calibri" w:eastAsia="Calibri" w:hAnsi="Calibri" w:cs="Calibri"/>
        </w:rPr>
        <w:t>že pobl</w:t>
      </w:r>
      <w:r>
        <w:rPr>
          <w:rFonts w:ascii="Open Sans" w:eastAsia="Open Sans" w:hAnsi="Open Sans" w:cs="Open Sans"/>
        </w:rPr>
        <w:t>í</w:t>
      </w:r>
      <w:r>
        <w:rPr>
          <w:rFonts w:ascii="Calibri" w:eastAsia="Calibri" w:hAnsi="Calibri" w:cs="Calibri"/>
        </w:rPr>
        <w:t>ž př</w:t>
      </w:r>
      <w:r>
        <w:rPr>
          <w:rFonts w:ascii="Open Sans" w:eastAsia="Open Sans" w:hAnsi="Open Sans" w:cs="Open Sans"/>
        </w:rPr>
        <w:t>ívodu oleje do motoru automobilu.</w:t>
      </w:r>
    </w:p>
    <w:p w14:paraId="289D98BE" w14:textId="77777777" w:rsidR="005C5274" w:rsidRDefault="00912935">
      <w:pPr>
        <w:ind w:left="360"/>
        <w:jc w:val="center"/>
        <w:rPr>
          <w:rFonts w:ascii="Open Sans" w:eastAsia="Open Sans" w:hAnsi="Open Sans" w:cs="Open Sans"/>
        </w:rPr>
      </w:pPr>
      <w:r>
        <w:object w:dxaOrig="9867" w:dyaOrig="2834" w14:anchorId="3DD85038">
          <v:rect id="rectole0000000015" o:spid="_x0000_i1040" style="width:493.2pt;height:141.6pt" o:ole="" o:preferrelative="t" stroked="f">
            <v:imagedata r:id="rId35" o:title=""/>
          </v:rect>
          <o:OLEObject Type="Embed" ProgID="StaticMetafile" ShapeID="rectole0000000015" DrawAspect="Content" ObjectID="_1767167436" r:id="rId36"/>
        </w:object>
      </w:r>
    </w:p>
    <w:p w14:paraId="40F98385" w14:textId="77777777" w:rsidR="005C5274" w:rsidRDefault="00912935">
      <w:pPr>
        <w:numPr>
          <w:ilvl w:val="0"/>
          <w:numId w:val="21"/>
        </w:numPr>
        <w:ind w:left="1080" w:hanging="360"/>
        <w:jc w:val="center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Olejový p</w:t>
      </w:r>
      <w:r>
        <w:rPr>
          <w:rFonts w:ascii="Calibri" w:eastAsia="Calibri" w:hAnsi="Calibri" w:cs="Calibri"/>
        </w:rPr>
        <w:t>ř</w:t>
      </w:r>
      <w:r>
        <w:rPr>
          <w:rFonts w:ascii="Open Sans" w:eastAsia="Open Sans" w:hAnsi="Open Sans" w:cs="Open Sans"/>
        </w:rPr>
        <w:t>ívod do motoru automobilu</w:t>
      </w:r>
    </w:p>
    <w:p w14:paraId="3F375EA2" w14:textId="77777777" w:rsidR="005C5274" w:rsidRDefault="00912935">
      <w:pPr>
        <w:numPr>
          <w:ilvl w:val="0"/>
          <w:numId w:val="21"/>
        </w:numPr>
        <w:ind w:left="1080" w:hanging="360"/>
        <w:jc w:val="center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 xml:space="preserve">Olejové </w:t>
      </w:r>
      <w:r>
        <w:rPr>
          <w:rFonts w:ascii="Calibri" w:eastAsia="Calibri" w:hAnsi="Calibri" w:cs="Calibri"/>
        </w:rPr>
        <w:t>čerpadlo pro motor automobilu</w:t>
      </w:r>
    </w:p>
    <w:p w14:paraId="4A36341C" w14:textId="77777777" w:rsidR="005C5274" w:rsidRDefault="00912935">
      <w:pPr>
        <w:numPr>
          <w:ilvl w:val="0"/>
          <w:numId w:val="21"/>
        </w:numPr>
        <w:ind w:left="1080" w:hanging="360"/>
        <w:jc w:val="center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Podstavec typu T</w:t>
      </w:r>
    </w:p>
    <w:p w14:paraId="1C79E60C" w14:textId="77777777" w:rsidR="005C5274" w:rsidRDefault="00912935">
      <w:pPr>
        <w:numPr>
          <w:ilvl w:val="0"/>
          <w:numId w:val="21"/>
        </w:numPr>
        <w:ind w:left="1080" w:hanging="360"/>
        <w:jc w:val="center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 xml:space="preserve">Dávkovací </w:t>
      </w:r>
      <w:r>
        <w:rPr>
          <w:rFonts w:ascii="Calibri" w:eastAsia="Calibri" w:hAnsi="Calibri" w:cs="Calibri"/>
        </w:rPr>
        <w:t>čerpadlo</w:t>
      </w:r>
    </w:p>
    <w:p w14:paraId="0B7B25F7" w14:textId="77777777" w:rsidR="005C5274" w:rsidRDefault="00912935">
      <w:pPr>
        <w:numPr>
          <w:ilvl w:val="0"/>
          <w:numId w:val="21"/>
        </w:numPr>
        <w:ind w:left="1080" w:hanging="360"/>
        <w:jc w:val="center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Propojovací hadi</w:t>
      </w:r>
      <w:r>
        <w:rPr>
          <w:rFonts w:ascii="Calibri" w:eastAsia="Calibri" w:hAnsi="Calibri" w:cs="Calibri"/>
        </w:rPr>
        <w:t>čka</w:t>
      </w:r>
    </w:p>
    <w:p w14:paraId="0E6C32C6" w14:textId="77777777" w:rsidR="005C5274" w:rsidRDefault="00912935">
      <w:pPr>
        <w:numPr>
          <w:ilvl w:val="0"/>
          <w:numId w:val="21"/>
        </w:numPr>
        <w:ind w:left="1080" w:hanging="360"/>
        <w:jc w:val="center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Hadice</w:t>
      </w:r>
    </w:p>
    <w:p w14:paraId="67E498B0" w14:textId="77777777" w:rsidR="005C5274" w:rsidRDefault="00912935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Upev</w:t>
      </w:r>
      <w:r>
        <w:rPr>
          <w:rFonts w:ascii="Calibri" w:eastAsia="Calibri" w:hAnsi="Calibri" w:cs="Calibri"/>
        </w:rPr>
        <w:t>ňovac</w:t>
      </w:r>
      <w:r>
        <w:rPr>
          <w:rFonts w:ascii="Open Sans" w:eastAsia="Open Sans" w:hAnsi="Open Sans" w:cs="Open Sans"/>
        </w:rPr>
        <w:t>í schéma je dostupné v olejovém extraktoru.</w:t>
      </w:r>
    </w:p>
    <w:p w14:paraId="47C29212" w14:textId="77777777" w:rsidR="005C5274" w:rsidRDefault="00912935">
      <w:pPr>
        <w:jc w:val="center"/>
        <w:rPr>
          <w:rFonts w:ascii="Open Sans" w:eastAsia="Open Sans" w:hAnsi="Open Sans" w:cs="Open Sans"/>
        </w:rPr>
      </w:pPr>
      <w:r>
        <w:object w:dxaOrig="9971" w:dyaOrig="2678" w14:anchorId="2E8A36BB">
          <v:rect id="rectole0000000016" o:spid="_x0000_i1041" style="width:498.6pt;height:133.8pt" o:ole="" o:preferrelative="t" stroked="f">
            <v:imagedata r:id="rId37" o:title=""/>
          </v:rect>
          <o:OLEObject Type="Embed" ProgID="StaticMetafile" ShapeID="rectole0000000016" DrawAspect="Content" ObjectID="_1767167437" r:id="rId38"/>
        </w:object>
      </w:r>
    </w:p>
    <w:p w14:paraId="0E6A993B" w14:textId="77777777" w:rsidR="005C5274" w:rsidRDefault="00912935">
      <w:pPr>
        <w:numPr>
          <w:ilvl w:val="0"/>
          <w:numId w:val="22"/>
        </w:numPr>
        <w:ind w:left="720" w:hanging="360"/>
        <w:jc w:val="center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Olejový extraktor</w:t>
      </w:r>
    </w:p>
    <w:p w14:paraId="2A8513FF" w14:textId="77777777" w:rsidR="005C5274" w:rsidRDefault="00912935">
      <w:pPr>
        <w:numPr>
          <w:ilvl w:val="0"/>
          <w:numId w:val="22"/>
        </w:numPr>
        <w:ind w:left="720" w:hanging="360"/>
        <w:jc w:val="center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Propojovací hadi</w:t>
      </w:r>
      <w:r>
        <w:rPr>
          <w:rFonts w:ascii="Calibri" w:eastAsia="Calibri" w:hAnsi="Calibri" w:cs="Calibri"/>
        </w:rPr>
        <w:t>čka</w:t>
      </w:r>
    </w:p>
    <w:p w14:paraId="4E5CF3E1" w14:textId="77777777" w:rsidR="005C5274" w:rsidRDefault="00912935">
      <w:pPr>
        <w:numPr>
          <w:ilvl w:val="0"/>
          <w:numId w:val="22"/>
        </w:numPr>
        <w:ind w:left="720" w:hanging="360"/>
        <w:jc w:val="center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M</w:t>
      </w:r>
      <w:r>
        <w:rPr>
          <w:rFonts w:ascii="Calibri" w:eastAsia="Calibri" w:hAnsi="Calibri" w:cs="Calibri"/>
        </w:rPr>
        <w:t>ěř</w:t>
      </w:r>
      <w:r>
        <w:rPr>
          <w:rFonts w:ascii="Open Sans" w:eastAsia="Open Sans" w:hAnsi="Open Sans" w:cs="Open Sans"/>
        </w:rPr>
        <w:t xml:space="preserve">ící olejové </w:t>
      </w:r>
      <w:r>
        <w:rPr>
          <w:rFonts w:ascii="Calibri" w:eastAsia="Calibri" w:hAnsi="Calibri" w:cs="Calibri"/>
        </w:rPr>
        <w:t>čerpadlo</w:t>
      </w:r>
    </w:p>
    <w:p w14:paraId="5F04DB33" w14:textId="77777777" w:rsidR="005C5274" w:rsidRDefault="00912935">
      <w:pPr>
        <w:numPr>
          <w:ilvl w:val="0"/>
          <w:numId w:val="22"/>
        </w:numPr>
        <w:ind w:left="720" w:hanging="360"/>
        <w:jc w:val="center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Olejový extraktor</w:t>
      </w:r>
    </w:p>
    <w:p w14:paraId="585A12E9" w14:textId="77777777" w:rsidR="005C5274" w:rsidRDefault="00912935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 </w:t>
      </w:r>
    </w:p>
    <w:p w14:paraId="12945741" w14:textId="77777777" w:rsidR="005C5274" w:rsidRDefault="005C5274">
      <w:pPr>
        <w:rPr>
          <w:rFonts w:ascii="Open Sans" w:eastAsia="Open Sans" w:hAnsi="Open Sans" w:cs="Open Sans"/>
        </w:rPr>
      </w:pPr>
    </w:p>
    <w:p w14:paraId="5FE40D96" w14:textId="77777777" w:rsidR="005C5274" w:rsidRDefault="00912935">
      <w:pPr>
        <w:keepNext/>
        <w:keepLines/>
        <w:spacing w:before="40" w:after="0"/>
        <w:rPr>
          <w:rFonts w:ascii="Franklin Gothic Heavy" w:eastAsia="Franklin Gothic Heavy" w:hAnsi="Franklin Gothic Heavy" w:cs="Franklin Gothic Heavy"/>
          <w:i/>
          <w:color w:val="0A3266"/>
          <w:sz w:val="24"/>
        </w:rPr>
      </w:pP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lastRenderedPageBreak/>
        <w:t>Bezpe</w:t>
      </w:r>
      <w:r>
        <w:rPr>
          <w:rFonts w:ascii="Calibri" w:eastAsia="Calibri" w:hAnsi="Calibri" w:cs="Calibri"/>
          <w:i/>
          <w:color w:val="0A3266"/>
          <w:sz w:val="24"/>
        </w:rPr>
        <w:t>čnostn</w:t>
      </w: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í upozorn</w:t>
      </w:r>
      <w:r>
        <w:rPr>
          <w:rFonts w:ascii="Calibri" w:eastAsia="Calibri" w:hAnsi="Calibri" w:cs="Calibri"/>
          <w:i/>
          <w:color w:val="0A3266"/>
          <w:sz w:val="24"/>
        </w:rPr>
        <w:t>ěn</w:t>
      </w: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í pro p</w:t>
      </w:r>
      <w:r>
        <w:rPr>
          <w:rFonts w:ascii="Calibri" w:eastAsia="Calibri" w:hAnsi="Calibri" w:cs="Calibri"/>
          <w:i/>
          <w:color w:val="0A3266"/>
          <w:sz w:val="24"/>
        </w:rPr>
        <w:t>řipojen</w:t>
      </w: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í olejového potrubí</w:t>
      </w:r>
    </w:p>
    <w:p w14:paraId="4AEA1D71" w14:textId="77777777" w:rsidR="005C5274" w:rsidRDefault="00912935">
      <w:pPr>
        <w:numPr>
          <w:ilvl w:val="0"/>
          <w:numId w:val="23"/>
        </w:numPr>
        <w:ind w:left="720" w:hanging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Aby se p</w:t>
      </w:r>
      <w:r>
        <w:rPr>
          <w:rFonts w:ascii="Calibri" w:eastAsia="Calibri" w:hAnsi="Calibri" w:cs="Calibri"/>
        </w:rPr>
        <w:t>ředešlo poruch</w:t>
      </w:r>
      <w:r>
        <w:rPr>
          <w:rFonts w:ascii="Open Sans" w:eastAsia="Open Sans" w:hAnsi="Open Sans" w:cs="Open Sans"/>
        </w:rPr>
        <w:t>ám, musí být potrubí pevn</w:t>
      </w:r>
      <w:r>
        <w:rPr>
          <w:rFonts w:ascii="Calibri" w:eastAsia="Calibri" w:hAnsi="Calibri" w:cs="Calibri"/>
        </w:rPr>
        <w:t>ě přiděl</w:t>
      </w:r>
      <w:r>
        <w:rPr>
          <w:rFonts w:ascii="Open Sans" w:eastAsia="Open Sans" w:hAnsi="Open Sans" w:cs="Open Sans"/>
        </w:rPr>
        <w:t>áno.</w:t>
      </w:r>
    </w:p>
    <w:p w14:paraId="12784BC0" w14:textId="77777777" w:rsidR="005C5274" w:rsidRDefault="00912935">
      <w:pPr>
        <w:numPr>
          <w:ilvl w:val="0"/>
          <w:numId w:val="23"/>
        </w:numPr>
        <w:ind w:left="720" w:hanging="360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P</w:t>
      </w:r>
      <w:r>
        <w:rPr>
          <w:rFonts w:ascii="Calibri" w:eastAsia="Calibri" w:hAnsi="Calibri" w:cs="Calibri"/>
        </w:rPr>
        <w:t>ři pokl</w:t>
      </w:r>
      <w:r>
        <w:rPr>
          <w:rFonts w:ascii="Open Sans" w:eastAsia="Open Sans" w:hAnsi="Open Sans" w:cs="Open Sans"/>
        </w:rPr>
        <w:t>ádání olejových hadi</w:t>
      </w:r>
      <w:r>
        <w:rPr>
          <w:rFonts w:ascii="Calibri" w:eastAsia="Calibri" w:hAnsi="Calibri" w:cs="Calibri"/>
        </w:rPr>
        <w:t>ček se mus</w:t>
      </w:r>
      <w:r>
        <w:rPr>
          <w:rFonts w:ascii="Open Sans" w:eastAsia="Open Sans" w:hAnsi="Open Sans" w:cs="Open Sans"/>
        </w:rPr>
        <w:t>í brát ohled na pohyb motor</w:t>
      </w:r>
      <w:r>
        <w:rPr>
          <w:rFonts w:ascii="Calibri" w:eastAsia="Calibri" w:hAnsi="Calibri" w:cs="Calibri"/>
        </w:rPr>
        <w:t>ů.</w:t>
      </w:r>
    </w:p>
    <w:p w14:paraId="2BFEB41B" w14:textId="77777777" w:rsidR="005C5274" w:rsidRDefault="00912935">
      <w:pPr>
        <w:numPr>
          <w:ilvl w:val="0"/>
          <w:numId w:val="23"/>
        </w:numPr>
        <w:ind w:left="720" w:hanging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Nepokládejte anebo nep</w:t>
      </w:r>
      <w:r>
        <w:rPr>
          <w:rFonts w:ascii="Calibri" w:eastAsia="Calibri" w:hAnsi="Calibri" w:cs="Calibri"/>
        </w:rPr>
        <w:t>řiděl</w:t>
      </w:r>
      <w:r>
        <w:rPr>
          <w:rFonts w:ascii="Open Sans" w:eastAsia="Open Sans" w:hAnsi="Open Sans" w:cs="Open Sans"/>
        </w:rPr>
        <w:t>ávejte hadi</w:t>
      </w:r>
      <w:r>
        <w:rPr>
          <w:rFonts w:ascii="Calibri" w:eastAsia="Calibri" w:hAnsi="Calibri" w:cs="Calibri"/>
        </w:rPr>
        <w:t>čky v bl</w:t>
      </w:r>
      <w:r>
        <w:rPr>
          <w:rFonts w:ascii="Open Sans" w:eastAsia="Open Sans" w:hAnsi="Open Sans" w:cs="Open Sans"/>
        </w:rPr>
        <w:t>ízkosti výfuku za</w:t>
      </w:r>
      <w:r>
        <w:rPr>
          <w:rFonts w:ascii="Calibri" w:eastAsia="Calibri" w:hAnsi="Calibri" w:cs="Calibri"/>
        </w:rPr>
        <w:t>ř</w:t>
      </w:r>
      <w:r>
        <w:rPr>
          <w:rFonts w:ascii="Open Sans" w:eastAsia="Open Sans" w:hAnsi="Open Sans" w:cs="Open Sans"/>
        </w:rPr>
        <w:t>ízení.</w:t>
      </w:r>
    </w:p>
    <w:p w14:paraId="655041DA" w14:textId="77777777" w:rsidR="005C5274" w:rsidRDefault="00912935">
      <w:pPr>
        <w:numPr>
          <w:ilvl w:val="0"/>
          <w:numId w:val="23"/>
        </w:numPr>
        <w:ind w:left="720" w:hanging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Pravideln</w:t>
      </w:r>
      <w:r>
        <w:rPr>
          <w:rFonts w:ascii="Calibri" w:eastAsia="Calibri" w:hAnsi="Calibri" w:cs="Calibri"/>
        </w:rPr>
        <w:t>ě kontrolujte propojen</w:t>
      </w:r>
      <w:r>
        <w:rPr>
          <w:rFonts w:ascii="Open Sans" w:eastAsia="Open Sans" w:hAnsi="Open Sans" w:cs="Open Sans"/>
        </w:rPr>
        <w:t>í v</w:t>
      </w:r>
      <w:r>
        <w:rPr>
          <w:rFonts w:ascii="Calibri" w:eastAsia="Calibri" w:hAnsi="Calibri" w:cs="Calibri"/>
        </w:rPr>
        <w:t>šech č</w:t>
      </w:r>
      <w:r>
        <w:rPr>
          <w:rFonts w:ascii="Open Sans" w:eastAsia="Open Sans" w:hAnsi="Open Sans" w:cs="Open Sans"/>
        </w:rPr>
        <w:t>ástí a p</w:t>
      </w:r>
      <w:r>
        <w:rPr>
          <w:rFonts w:ascii="Calibri" w:eastAsia="Calibri" w:hAnsi="Calibri" w:cs="Calibri"/>
        </w:rPr>
        <w:t>řesvědčte se, že olej nikde neunik</w:t>
      </w:r>
      <w:r>
        <w:rPr>
          <w:rFonts w:ascii="Open Sans" w:eastAsia="Open Sans" w:hAnsi="Open Sans" w:cs="Open Sans"/>
        </w:rPr>
        <w:t>á.</w:t>
      </w:r>
    </w:p>
    <w:p w14:paraId="52FB446D" w14:textId="77777777" w:rsidR="005C5274" w:rsidRDefault="00912935">
      <w:pPr>
        <w:numPr>
          <w:ilvl w:val="0"/>
          <w:numId w:val="23"/>
        </w:numPr>
        <w:ind w:left="720" w:hanging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Olej z automobilu nesmí být pou</w:t>
      </w:r>
      <w:r>
        <w:rPr>
          <w:rFonts w:ascii="Calibri" w:eastAsia="Calibri" w:hAnsi="Calibri" w:cs="Calibri"/>
        </w:rPr>
        <w:t>žit jako n</w:t>
      </w:r>
      <w:r>
        <w:rPr>
          <w:rFonts w:ascii="Open Sans" w:eastAsia="Open Sans" w:hAnsi="Open Sans" w:cs="Open Sans"/>
        </w:rPr>
        <w:t>áhrada paliva.</w:t>
      </w:r>
    </w:p>
    <w:p w14:paraId="0C7CE996" w14:textId="77777777" w:rsidR="005C5274" w:rsidRDefault="00912935">
      <w:pPr>
        <w:keepNext/>
        <w:keepLines/>
        <w:spacing w:before="40" w:after="0"/>
        <w:rPr>
          <w:rFonts w:ascii="Franklin Gothic Heavy" w:eastAsia="Franklin Gothic Heavy" w:hAnsi="Franklin Gothic Heavy" w:cs="Franklin Gothic Heavy"/>
          <w:i/>
          <w:color w:val="0A3266"/>
          <w:sz w:val="24"/>
        </w:rPr>
      </w:pP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Po</w:t>
      </w:r>
      <w:r>
        <w:rPr>
          <w:rFonts w:ascii="Calibri" w:eastAsia="Calibri" w:hAnsi="Calibri" w:cs="Calibri"/>
          <w:i/>
          <w:color w:val="0A3266"/>
          <w:sz w:val="24"/>
        </w:rPr>
        <w:t>žadavky pro použit</w:t>
      </w: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í podstavce typu T</w:t>
      </w:r>
    </w:p>
    <w:p w14:paraId="2F19C6C2" w14:textId="77777777" w:rsidR="005C5274" w:rsidRDefault="00912935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Podstavec musí být p</w:t>
      </w:r>
      <w:r>
        <w:rPr>
          <w:rFonts w:ascii="Calibri" w:eastAsia="Calibri" w:hAnsi="Calibri" w:cs="Calibri"/>
        </w:rPr>
        <w:t>řipevněn mezi olejov</w:t>
      </w:r>
      <w:r>
        <w:rPr>
          <w:rFonts w:ascii="Open Sans" w:eastAsia="Open Sans" w:hAnsi="Open Sans" w:cs="Open Sans"/>
        </w:rPr>
        <w:t xml:space="preserve">é </w:t>
      </w:r>
      <w:r>
        <w:rPr>
          <w:rFonts w:ascii="Calibri" w:eastAsia="Calibri" w:hAnsi="Calibri" w:cs="Calibri"/>
        </w:rPr>
        <w:t>čerpadlo vozu a olejovou n</w:t>
      </w:r>
      <w:r>
        <w:rPr>
          <w:rFonts w:ascii="Open Sans" w:eastAsia="Open Sans" w:hAnsi="Open Sans" w:cs="Open Sans"/>
        </w:rPr>
        <w:t>ádr</w:t>
      </w:r>
      <w:r>
        <w:rPr>
          <w:rFonts w:ascii="Calibri" w:eastAsia="Calibri" w:hAnsi="Calibri" w:cs="Calibri"/>
        </w:rPr>
        <w:t>ž vozidla a nesm</w:t>
      </w:r>
      <w:r>
        <w:rPr>
          <w:rFonts w:ascii="Open Sans" w:eastAsia="Open Sans" w:hAnsi="Open Sans" w:cs="Open Sans"/>
        </w:rPr>
        <w:t>í být propojen s nádr</w:t>
      </w:r>
      <w:r>
        <w:rPr>
          <w:rFonts w:ascii="Calibri" w:eastAsia="Calibri" w:hAnsi="Calibri" w:cs="Calibri"/>
        </w:rPr>
        <w:t>ž</w:t>
      </w:r>
      <w:r>
        <w:rPr>
          <w:rFonts w:ascii="Open Sans" w:eastAsia="Open Sans" w:hAnsi="Open Sans" w:cs="Open Sans"/>
        </w:rPr>
        <w:t>í vozidla.</w:t>
      </w:r>
    </w:p>
    <w:p w14:paraId="0AEABAD9" w14:textId="77777777" w:rsidR="005C5274" w:rsidRDefault="00912935">
      <w:pPr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Na co si dát pozor p</w:t>
      </w:r>
      <w:r>
        <w:rPr>
          <w:rFonts w:ascii="Calibri" w:eastAsia="Calibri" w:hAnsi="Calibri" w:cs="Calibri"/>
          <w:b/>
        </w:rPr>
        <w:t xml:space="preserve">ři </w:t>
      </w:r>
      <w:r>
        <w:rPr>
          <w:rFonts w:ascii="Open Sans" w:eastAsia="Open Sans" w:hAnsi="Open Sans" w:cs="Open Sans"/>
          <w:b/>
        </w:rPr>
        <w:t>údr</w:t>
      </w:r>
      <w:r>
        <w:rPr>
          <w:rFonts w:ascii="Calibri" w:eastAsia="Calibri" w:hAnsi="Calibri" w:cs="Calibri"/>
          <w:b/>
        </w:rPr>
        <w:t>žbě potrub</w:t>
      </w:r>
      <w:r>
        <w:rPr>
          <w:rFonts w:ascii="Open Sans" w:eastAsia="Open Sans" w:hAnsi="Open Sans" w:cs="Open Sans"/>
          <w:b/>
        </w:rPr>
        <w:t>í:</w:t>
      </w:r>
    </w:p>
    <w:p w14:paraId="6A0EDD6A" w14:textId="77777777" w:rsidR="005C5274" w:rsidRDefault="00912935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P</w:t>
      </w:r>
      <w:r>
        <w:rPr>
          <w:rFonts w:ascii="Calibri" w:eastAsia="Calibri" w:hAnsi="Calibri" w:cs="Calibri"/>
        </w:rPr>
        <w:t>řed použit</w:t>
      </w:r>
      <w:r>
        <w:rPr>
          <w:rFonts w:ascii="Open Sans" w:eastAsia="Open Sans" w:hAnsi="Open Sans" w:cs="Open Sans"/>
        </w:rPr>
        <w:t>ím topení ka</w:t>
      </w:r>
      <w:r>
        <w:rPr>
          <w:rFonts w:ascii="Calibri" w:eastAsia="Calibri" w:hAnsi="Calibri" w:cs="Calibri"/>
        </w:rPr>
        <w:t>ždou zimu se přesvědčte, že potrub</w:t>
      </w:r>
      <w:r>
        <w:rPr>
          <w:rFonts w:ascii="Open Sans" w:eastAsia="Open Sans" w:hAnsi="Open Sans" w:cs="Open Sans"/>
        </w:rPr>
        <w:t>í není uvoln</w:t>
      </w:r>
      <w:r>
        <w:rPr>
          <w:rFonts w:ascii="Calibri" w:eastAsia="Calibri" w:hAnsi="Calibri" w:cs="Calibri"/>
        </w:rPr>
        <w:t>ěno a nen</w:t>
      </w:r>
      <w:r>
        <w:rPr>
          <w:rFonts w:ascii="Open Sans" w:eastAsia="Open Sans" w:hAnsi="Open Sans" w:cs="Open Sans"/>
        </w:rPr>
        <w:t>í po</w:t>
      </w:r>
      <w:r>
        <w:rPr>
          <w:rFonts w:ascii="Calibri" w:eastAsia="Calibri" w:hAnsi="Calibri" w:cs="Calibri"/>
        </w:rPr>
        <w:t>škozeno. Zkontrolujte, zda nenastalo vytečen</w:t>
      </w:r>
      <w:r>
        <w:rPr>
          <w:rFonts w:ascii="Open Sans" w:eastAsia="Open Sans" w:hAnsi="Open Sans" w:cs="Open Sans"/>
        </w:rPr>
        <w:t>í oleje po ur</w:t>
      </w:r>
      <w:r>
        <w:rPr>
          <w:rFonts w:ascii="Calibri" w:eastAsia="Calibri" w:hAnsi="Calibri" w:cs="Calibri"/>
        </w:rPr>
        <w:t>čit</w:t>
      </w:r>
      <w:r>
        <w:rPr>
          <w:rFonts w:ascii="Open Sans" w:eastAsia="Open Sans" w:hAnsi="Open Sans" w:cs="Open Sans"/>
        </w:rPr>
        <w:t>é dob</w:t>
      </w:r>
      <w:r>
        <w:rPr>
          <w:rFonts w:ascii="Calibri" w:eastAsia="Calibri" w:hAnsi="Calibri" w:cs="Calibri"/>
        </w:rPr>
        <w:t>ě provozu zař</w:t>
      </w:r>
      <w:r>
        <w:rPr>
          <w:rFonts w:ascii="Open Sans" w:eastAsia="Open Sans" w:hAnsi="Open Sans" w:cs="Open Sans"/>
        </w:rPr>
        <w:t>ízení.</w:t>
      </w:r>
    </w:p>
    <w:p w14:paraId="57510964" w14:textId="77777777" w:rsidR="005C5274" w:rsidRDefault="00912935">
      <w:pPr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Pokud je topení pou</w:t>
      </w:r>
      <w:r>
        <w:rPr>
          <w:rFonts w:ascii="Calibri" w:eastAsia="Calibri" w:hAnsi="Calibri" w:cs="Calibri"/>
        </w:rPr>
        <w:t>žito poprv</w:t>
      </w:r>
      <w:r>
        <w:rPr>
          <w:rFonts w:ascii="Open Sans" w:eastAsia="Open Sans" w:hAnsi="Open Sans" w:cs="Open Sans"/>
        </w:rPr>
        <w:t>é za daný rok, je mo</w:t>
      </w:r>
      <w:r>
        <w:rPr>
          <w:rFonts w:ascii="Calibri" w:eastAsia="Calibri" w:hAnsi="Calibri" w:cs="Calibri"/>
        </w:rPr>
        <w:t>žn</w:t>
      </w:r>
      <w:r>
        <w:rPr>
          <w:rFonts w:ascii="Open Sans" w:eastAsia="Open Sans" w:hAnsi="Open Sans" w:cs="Open Sans"/>
        </w:rPr>
        <w:t xml:space="preserve">é, </w:t>
      </w:r>
      <w:r>
        <w:rPr>
          <w:rFonts w:ascii="Calibri" w:eastAsia="Calibri" w:hAnsi="Calibri" w:cs="Calibri"/>
        </w:rPr>
        <w:t>že v zař</w:t>
      </w:r>
      <w:r>
        <w:rPr>
          <w:rFonts w:ascii="Open Sans" w:eastAsia="Open Sans" w:hAnsi="Open Sans" w:cs="Open Sans"/>
        </w:rPr>
        <w:t>ízení není dostatek paliva z d</w:t>
      </w:r>
      <w:r>
        <w:rPr>
          <w:rFonts w:ascii="Calibri" w:eastAsia="Calibri" w:hAnsi="Calibri" w:cs="Calibri"/>
        </w:rPr>
        <w:t>ůvodu jeho vypařen</w:t>
      </w:r>
      <w:r>
        <w:rPr>
          <w:rFonts w:ascii="Open Sans" w:eastAsia="Open Sans" w:hAnsi="Open Sans" w:cs="Open Sans"/>
        </w:rPr>
        <w:t>í po dlouhé ne</w:t>
      </w:r>
      <w:r>
        <w:rPr>
          <w:rFonts w:ascii="Calibri" w:eastAsia="Calibri" w:hAnsi="Calibri" w:cs="Calibri"/>
        </w:rPr>
        <w:t xml:space="preserve">činnosti. </w:t>
      </w:r>
    </w:p>
    <w:p w14:paraId="5AE23205" w14:textId="77777777" w:rsidR="005C5274" w:rsidRDefault="00912935">
      <w:pPr>
        <w:keepNext/>
        <w:keepLines/>
        <w:spacing w:before="240" w:after="0"/>
        <w:rPr>
          <w:rFonts w:ascii="Franklin Gothic Heavy" w:eastAsia="Franklin Gothic Heavy" w:hAnsi="Franklin Gothic Heavy" w:cs="Franklin Gothic Heavy"/>
          <w:color w:val="0A3266"/>
          <w:sz w:val="32"/>
        </w:rPr>
      </w:pPr>
      <w:r>
        <w:rPr>
          <w:rFonts w:ascii="Franklin Gothic Heavy" w:eastAsia="Franklin Gothic Heavy" w:hAnsi="Franklin Gothic Heavy" w:cs="Franklin Gothic Heavy"/>
          <w:color w:val="0A3266"/>
          <w:sz w:val="32"/>
        </w:rPr>
        <w:t xml:space="preserve">4. </w:t>
      </w:r>
      <w:r>
        <w:rPr>
          <w:rFonts w:ascii="Arial" w:eastAsia="Arial" w:hAnsi="Arial" w:cs="Arial"/>
          <w:color w:val="0A3266"/>
          <w:sz w:val="32"/>
        </w:rPr>
        <w:t>Č</w:t>
      </w:r>
      <w:r>
        <w:rPr>
          <w:rFonts w:ascii="Franklin Gothic Heavy" w:eastAsia="Franklin Gothic Heavy" w:hAnsi="Franklin Gothic Heavy" w:cs="Franklin Gothic Heavy"/>
          <w:color w:val="0A3266"/>
          <w:sz w:val="32"/>
        </w:rPr>
        <w:t>erpání paliva</w:t>
      </w:r>
    </w:p>
    <w:p w14:paraId="32A5CADA" w14:textId="77777777" w:rsidR="005C5274" w:rsidRDefault="00912935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Poté, co p</w:t>
      </w:r>
      <w:r>
        <w:rPr>
          <w:rFonts w:ascii="Calibri" w:eastAsia="Calibri" w:hAnsi="Calibri" w:cs="Calibri"/>
        </w:rPr>
        <w:t>řipevn</w:t>
      </w:r>
      <w:r>
        <w:rPr>
          <w:rFonts w:ascii="Open Sans" w:eastAsia="Open Sans" w:hAnsi="Open Sans" w:cs="Open Sans"/>
        </w:rPr>
        <w:t>íte hlavní motor topení, musí být celý obvod napln</w:t>
      </w:r>
      <w:r>
        <w:rPr>
          <w:rFonts w:ascii="Calibri" w:eastAsia="Calibri" w:hAnsi="Calibri" w:cs="Calibri"/>
        </w:rPr>
        <w:t>ěn palivem, jinak mohou nastat pot</w:t>
      </w:r>
      <w:r>
        <w:rPr>
          <w:rFonts w:ascii="Open Sans" w:eastAsia="Open Sans" w:hAnsi="Open Sans" w:cs="Open Sans"/>
        </w:rPr>
        <w:t>í</w:t>
      </w:r>
      <w:r>
        <w:rPr>
          <w:rFonts w:ascii="Calibri" w:eastAsia="Calibri" w:hAnsi="Calibri" w:cs="Calibri"/>
        </w:rPr>
        <w:t>že se startem zař</w:t>
      </w:r>
      <w:r>
        <w:rPr>
          <w:rFonts w:ascii="Open Sans" w:eastAsia="Open Sans" w:hAnsi="Open Sans" w:cs="Open Sans"/>
        </w:rPr>
        <w:t>ízení.</w:t>
      </w:r>
    </w:p>
    <w:p w14:paraId="1D63C94A" w14:textId="77777777" w:rsidR="005C5274" w:rsidRDefault="00912935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 </w:t>
      </w:r>
    </w:p>
    <w:p w14:paraId="182DE949" w14:textId="77777777" w:rsidR="005C5274" w:rsidRDefault="005C5274">
      <w:pPr>
        <w:rPr>
          <w:rFonts w:ascii="Open Sans" w:eastAsia="Open Sans" w:hAnsi="Open Sans" w:cs="Open Sans"/>
        </w:rPr>
      </w:pPr>
    </w:p>
    <w:p w14:paraId="345B6159" w14:textId="77777777" w:rsidR="005C5274" w:rsidRDefault="00912935">
      <w:pPr>
        <w:keepNext/>
        <w:keepLines/>
        <w:spacing w:before="240" w:after="0"/>
        <w:rPr>
          <w:rFonts w:ascii="Franklin Gothic Heavy" w:eastAsia="Franklin Gothic Heavy" w:hAnsi="Franklin Gothic Heavy" w:cs="Franklin Gothic Heavy"/>
          <w:color w:val="0A3266"/>
          <w:sz w:val="32"/>
        </w:rPr>
      </w:pPr>
      <w:r>
        <w:rPr>
          <w:rFonts w:ascii="Franklin Gothic Heavy" w:eastAsia="Franklin Gothic Heavy" w:hAnsi="Franklin Gothic Heavy" w:cs="Franklin Gothic Heavy"/>
          <w:color w:val="0A3266"/>
          <w:sz w:val="32"/>
        </w:rPr>
        <w:t>5. Obvod</w:t>
      </w:r>
    </w:p>
    <w:p w14:paraId="30B26647" w14:textId="77777777" w:rsidR="005C5274" w:rsidRDefault="00912935">
      <w:pPr>
        <w:keepNext/>
        <w:keepLines/>
        <w:spacing w:before="40" w:after="0"/>
        <w:rPr>
          <w:rFonts w:ascii="Franklin Gothic Heavy" w:eastAsia="Franklin Gothic Heavy" w:hAnsi="Franklin Gothic Heavy" w:cs="Franklin Gothic Heavy"/>
          <w:color w:val="0A3266"/>
          <w:sz w:val="26"/>
        </w:rPr>
      </w:pPr>
      <w:r>
        <w:rPr>
          <w:rFonts w:ascii="Franklin Gothic Heavy" w:eastAsia="Franklin Gothic Heavy" w:hAnsi="Franklin Gothic Heavy" w:cs="Franklin Gothic Heavy"/>
          <w:color w:val="0A3266"/>
          <w:sz w:val="26"/>
        </w:rPr>
        <w:t>Schéma obvodu</w:t>
      </w:r>
    </w:p>
    <w:p w14:paraId="470A8E8E" w14:textId="77777777" w:rsidR="005C5274" w:rsidRDefault="00912935">
      <w:pPr>
        <w:keepNext/>
        <w:keepLines/>
        <w:spacing w:before="40" w:after="0"/>
        <w:rPr>
          <w:rFonts w:ascii="Franklin Gothic Heavy" w:eastAsia="Franklin Gothic Heavy" w:hAnsi="Franklin Gothic Heavy" w:cs="Franklin Gothic Heavy"/>
          <w:i/>
          <w:color w:val="0A3266"/>
          <w:sz w:val="24"/>
        </w:rPr>
      </w:pP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Bezpe</w:t>
      </w:r>
      <w:r>
        <w:rPr>
          <w:rFonts w:ascii="Calibri" w:eastAsia="Calibri" w:hAnsi="Calibri" w:cs="Calibri"/>
          <w:i/>
          <w:color w:val="0A3266"/>
          <w:sz w:val="24"/>
        </w:rPr>
        <w:t>čnostn</w:t>
      </w: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í informace</w:t>
      </w:r>
    </w:p>
    <w:p w14:paraId="7B0BB27A" w14:textId="77777777" w:rsidR="005C5274" w:rsidRDefault="00912935">
      <w:pPr>
        <w:rPr>
          <w:rFonts w:ascii="Open Sans" w:eastAsia="Open Sans" w:hAnsi="Open Sans" w:cs="Open Sans"/>
        </w:rPr>
      </w:pPr>
      <w:r>
        <w:object w:dxaOrig="777" w:dyaOrig="743" w14:anchorId="07627B3B">
          <v:rect id="rectole0000000017" o:spid="_x0000_i1042" style="width:39pt;height:37.2pt" o:ole="" o:preferrelative="t" stroked="f">
            <v:imagedata r:id="rId25" o:title=""/>
          </v:rect>
          <o:OLEObject Type="Embed" ProgID="StaticMetafile" ShapeID="rectole0000000017" DrawAspect="Content" ObjectID="_1767167438" r:id="rId39"/>
        </w:object>
      </w:r>
      <w:r>
        <w:rPr>
          <w:rFonts w:ascii="Open Sans" w:eastAsia="Open Sans" w:hAnsi="Open Sans" w:cs="Open Sans"/>
        </w:rPr>
        <w:t>Elektrické propojení topení musí být v souladu s kritérii EMC. V p</w:t>
      </w:r>
      <w:r>
        <w:rPr>
          <w:rFonts w:ascii="Calibri" w:eastAsia="Calibri" w:hAnsi="Calibri" w:cs="Calibri"/>
        </w:rPr>
        <w:t>ř</w:t>
      </w:r>
      <w:r>
        <w:rPr>
          <w:rFonts w:ascii="Open Sans" w:eastAsia="Open Sans" w:hAnsi="Open Sans" w:cs="Open Sans"/>
        </w:rPr>
        <w:t>ípad</w:t>
      </w:r>
      <w:r>
        <w:rPr>
          <w:rFonts w:ascii="Calibri" w:eastAsia="Calibri" w:hAnsi="Calibri" w:cs="Calibri"/>
        </w:rPr>
        <w:t>ě pot</w:t>
      </w:r>
      <w:r>
        <w:rPr>
          <w:rFonts w:ascii="Open Sans" w:eastAsia="Open Sans" w:hAnsi="Open Sans" w:cs="Open Sans"/>
        </w:rPr>
        <w:t>í</w:t>
      </w:r>
      <w:r>
        <w:rPr>
          <w:rFonts w:ascii="Calibri" w:eastAsia="Calibri" w:hAnsi="Calibri" w:cs="Calibri"/>
        </w:rPr>
        <w:t>ž</w:t>
      </w:r>
      <w:r>
        <w:rPr>
          <w:rFonts w:ascii="Open Sans" w:eastAsia="Open Sans" w:hAnsi="Open Sans" w:cs="Open Sans"/>
        </w:rPr>
        <w:t>í následujte tyto instrukce:</w:t>
      </w:r>
    </w:p>
    <w:p w14:paraId="0ACAEACF" w14:textId="77777777" w:rsidR="005C5274" w:rsidRDefault="00912935">
      <w:pPr>
        <w:numPr>
          <w:ilvl w:val="0"/>
          <w:numId w:val="24"/>
        </w:numPr>
        <w:ind w:left="720" w:hanging="360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Nepo</w:t>
      </w:r>
      <w:r>
        <w:rPr>
          <w:rFonts w:ascii="Calibri" w:eastAsia="Calibri" w:hAnsi="Calibri" w:cs="Calibri"/>
        </w:rPr>
        <w:t>škoďte izolaci dr</w:t>
      </w:r>
      <w:r>
        <w:rPr>
          <w:rFonts w:ascii="Open Sans" w:eastAsia="Open Sans" w:hAnsi="Open Sans" w:cs="Open Sans"/>
        </w:rPr>
        <w:t>át</w:t>
      </w:r>
      <w:r>
        <w:rPr>
          <w:rFonts w:ascii="Calibri" w:eastAsia="Calibri" w:hAnsi="Calibri" w:cs="Calibri"/>
        </w:rPr>
        <w:t>ů.</w:t>
      </w:r>
    </w:p>
    <w:p w14:paraId="259EBDAD" w14:textId="77777777" w:rsidR="005C5274" w:rsidRDefault="00912935">
      <w:pPr>
        <w:numPr>
          <w:ilvl w:val="0"/>
          <w:numId w:val="24"/>
        </w:numPr>
        <w:ind w:left="720" w:hanging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Vyhn</w:t>
      </w:r>
      <w:r>
        <w:rPr>
          <w:rFonts w:ascii="Calibri" w:eastAsia="Calibri" w:hAnsi="Calibri" w:cs="Calibri"/>
        </w:rPr>
        <w:t>ěte se poškr</w:t>
      </w:r>
      <w:r>
        <w:rPr>
          <w:rFonts w:ascii="Open Sans" w:eastAsia="Open Sans" w:hAnsi="Open Sans" w:cs="Open Sans"/>
        </w:rPr>
        <w:t>ábání svorek anebo topení samotného.</w:t>
      </w:r>
    </w:p>
    <w:p w14:paraId="55DF4B58" w14:textId="77777777" w:rsidR="005C5274" w:rsidRDefault="00912935">
      <w:pPr>
        <w:numPr>
          <w:ilvl w:val="0"/>
          <w:numId w:val="24"/>
        </w:numPr>
        <w:ind w:left="720" w:hanging="360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Pro vod</w:t>
      </w:r>
      <w:r>
        <w:rPr>
          <w:rFonts w:ascii="Calibri" w:eastAsia="Calibri" w:hAnsi="Calibri" w:cs="Calibri"/>
        </w:rPr>
        <w:t>ěodoln</w:t>
      </w:r>
      <w:r>
        <w:rPr>
          <w:rFonts w:ascii="Open Sans" w:eastAsia="Open Sans" w:hAnsi="Open Sans" w:cs="Open Sans"/>
        </w:rPr>
        <w:t>é sví</w:t>
      </w:r>
      <w:r>
        <w:rPr>
          <w:rFonts w:ascii="Calibri" w:eastAsia="Calibri" w:hAnsi="Calibri" w:cs="Calibri"/>
        </w:rPr>
        <w:t>čky jsou slep</w:t>
      </w:r>
      <w:r>
        <w:rPr>
          <w:rFonts w:ascii="Open Sans" w:eastAsia="Open Sans" w:hAnsi="Open Sans" w:cs="Open Sans"/>
        </w:rPr>
        <w:t>é sví</w:t>
      </w:r>
      <w:r>
        <w:rPr>
          <w:rFonts w:ascii="Calibri" w:eastAsia="Calibri" w:hAnsi="Calibri" w:cs="Calibri"/>
        </w:rPr>
        <w:t>čky použity pro zapečetěn</w:t>
      </w:r>
      <w:r>
        <w:rPr>
          <w:rFonts w:ascii="Open Sans" w:eastAsia="Open Sans" w:hAnsi="Open Sans" w:cs="Open Sans"/>
        </w:rPr>
        <w:t>í dutin proti ne</w:t>
      </w:r>
      <w:r>
        <w:rPr>
          <w:rFonts w:ascii="Calibri" w:eastAsia="Calibri" w:hAnsi="Calibri" w:cs="Calibri"/>
        </w:rPr>
        <w:t>čistot</w:t>
      </w:r>
      <w:r>
        <w:rPr>
          <w:rFonts w:ascii="Open Sans" w:eastAsia="Open Sans" w:hAnsi="Open Sans" w:cs="Open Sans"/>
        </w:rPr>
        <w:t>ám a vod</w:t>
      </w:r>
      <w:r>
        <w:rPr>
          <w:rFonts w:ascii="Calibri" w:eastAsia="Calibri" w:hAnsi="Calibri" w:cs="Calibri"/>
        </w:rPr>
        <w:t>ě.</w:t>
      </w:r>
    </w:p>
    <w:p w14:paraId="725A6354" w14:textId="77777777" w:rsidR="005C5274" w:rsidRDefault="00912935">
      <w:pPr>
        <w:numPr>
          <w:ilvl w:val="0"/>
          <w:numId w:val="24"/>
        </w:numPr>
        <w:ind w:left="720" w:hanging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Propojení a uzemn</w:t>
      </w:r>
      <w:r>
        <w:rPr>
          <w:rFonts w:ascii="Calibri" w:eastAsia="Calibri" w:hAnsi="Calibri" w:cs="Calibri"/>
        </w:rPr>
        <w:t>ěn</w:t>
      </w:r>
      <w:r>
        <w:rPr>
          <w:rFonts w:ascii="Open Sans" w:eastAsia="Open Sans" w:hAnsi="Open Sans" w:cs="Open Sans"/>
        </w:rPr>
        <w:t>í elektrických za</w:t>
      </w:r>
      <w:r>
        <w:rPr>
          <w:rFonts w:ascii="Calibri" w:eastAsia="Calibri" w:hAnsi="Calibri" w:cs="Calibri"/>
        </w:rPr>
        <w:t>ř</w:t>
      </w:r>
      <w:r>
        <w:rPr>
          <w:rFonts w:ascii="Open Sans" w:eastAsia="Open Sans" w:hAnsi="Open Sans" w:cs="Open Sans"/>
        </w:rPr>
        <w:t>ízení musí být nekorozivní a pevn</w:t>
      </w:r>
      <w:r>
        <w:rPr>
          <w:rFonts w:ascii="Calibri" w:eastAsia="Calibri" w:hAnsi="Calibri" w:cs="Calibri"/>
        </w:rPr>
        <w:t>ě proveden</w:t>
      </w:r>
      <w:r>
        <w:rPr>
          <w:rFonts w:ascii="Open Sans" w:eastAsia="Open Sans" w:hAnsi="Open Sans" w:cs="Open Sans"/>
        </w:rPr>
        <w:t>é.</w:t>
      </w:r>
    </w:p>
    <w:p w14:paraId="10A19118" w14:textId="77777777" w:rsidR="005C5274" w:rsidRDefault="00912935">
      <w:pPr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Na co si dát pozor:</w:t>
      </w:r>
    </w:p>
    <w:p w14:paraId="2147F7B3" w14:textId="77777777" w:rsidR="005C5274" w:rsidRDefault="00912935">
      <w:pPr>
        <w:numPr>
          <w:ilvl w:val="0"/>
          <w:numId w:val="25"/>
        </w:numPr>
        <w:ind w:left="720" w:hanging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lastRenderedPageBreak/>
        <w:t>P</w:t>
      </w:r>
      <w:r>
        <w:rPr>
          <w:rFonts w:ascii="Calibri" w:eastAsia="Calibri" w:hAnsi="Calibri" w:cs="Calibri"/>
        </w:rPr>
        <w:t>ři opravě dr</w:t>
      </w:r>
      <w:r>
        <w:rPr>
          <w:rFonts w:ascii="Open Sans" w:eastAsia="Open Sans" w:hAnsi="Open Sans" w:cs="Open Sans"/>
        </w:rPr>
        <w:t>át</w:t>
      </w:r>
      <w:r>
        <w:rPr>
          <w:rFonts w:ascii="Calibri" w:eastAsia="Calibri" w:hAnsi="Calibri" w:cs="Calibri"/>
        </w:rPr>
        <w:t>ů je nepřipevňujte na pohybliv</w:t>
      </w:r>
      <w:r>
        <w:rPr>
          <w:rFonts w:ascii="Open Sans" w:eastAsia="Open Sans" w:hAnsi="Open Sans" w:cs="Open Sans"/>
        </w:rPr>
        <w:t xml:space="preserve">é </w:t>
      </w:r>
      <w:r>
        <w:rPr>
          <w:rFonts w:ascii="Calibri" w:eastAsia="Calibri" w:hAnsi="Calibri" w:cs="Calibri"/>
        </w:rPr>
        <w:t>či vibruj</w:t>
      </w:r>
      <w:r>
        <w:rPr>
          <w:rFonts w:ascii="Open Sans" w:eastAsia="Open Sans" w:hAnsi="Open Sans" w:cs="Open Sans"/>
        </w:rPr>
        <w:t xml:space="preserve">ící </w:t>
      </w:r>
      <w:r>
        <w:rPr>
          <w:rFonts w:ascii="Calibri" w:eastAsia="Calibri" w:hAnsi="Calibri" w:cs="Calibri"/>
        </w:rPr>
        <w:t>č</w:t>
      </w:r>
      <w:r>
        <w:rPr>
          <w:rFonts w:ascii="Open Sans" w:eastAsia="Open Sans" w:hAnsi="Open Sans" w:cs="Open Sans"/>
        </w:rPr>
        <w:t>ásti, aby nedo</w:t>
      </w:r>
      <w:r>
        <w:rPr>
          <w:rFonts w:ascii="Calibri" w:eastAsia="Calibri" w:hAnsi="Calibri" w:cs="Calibri"/>
        </w:rPr>
        <w:t>šlo k odpojen</w:t>
      </w:r>
      <w:r>
        <w:rPr>
          <w:rFonts w:ascii="Open Sans" w:eastAsia="Open Sans" w:hAnsi="Open Sans" w:cs="Open Sans"/>
        </w:rPr>
        <w:t>í obvodu.</w:t>
      </w:r>
    </w:p>
    <w:p w14:paraId="60F6476C" w14:textId="77777777" w:rsidR="005C5274" w:rsidRDefault="00912935">
      <w:pPr>
        <w:numPr>
          <w:ilvl w:val="0"/>
          <w:numId w:val="25"/>
        </w:numPr>
        <w:ind w:left="720" w:hanging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Dráty mají pozitivní a negativní póly. Je zakázáno je prodlu</w:t>
      </w:r>
      <w:r>
        <w:rPr>
          <w:rFonts w:ascii="Calibri" w:eastAsia="Calibri" w:hAnsi="Calibri" w:cs="Calibri"/>
        </w:rPr>
        <w:t>žovat bez dř</w:t>
      </w:r>
      <w:r>
        <w:rPr>
          <w:rFonts w:ascii="Open Sans" w:eastAsia="Open Sans" w:hAnsi="Open Sans" w:cs="Open Sans"/>
        </w:rPr>
        <w:t>ív</w:t>
      </w:r>
      <w:r>
        <w:rPr>
          <w:rFonts w:ascii="Calibri" w:eastAsia="Calibri" w:hAnsi="Calibri" w:cs="Calibri"/>
        </w:rPr>
        <w:t>ějš</w:t>
      </w:r>
      <w:r>
        <w:rPr>
          <w:rFonts w:ascii="Open Sans" w:eastAsia="Open Sans" w:hAnsi="Open Sans" w:cs="Open Sans"/>
        </w:rPr>
        <w:t>í konzultace.</w:t>
      </w:r>
    </w:p>
    <w:p w14:paraId="631ED951" w14:textId="77777777" w:rsidR="005C5274" w:rsidRDefault="005C5274">
      <w:pPr>
        <w:keepNext/>
        <w:keepLines/>
        <w:spacing w:before="40" w:after="0"/>
        <w:rPr>
          <w:rFonts w:ascii="Franklin Gothic Heavy" w:eastAsia="Franklin Gothic Heavy" w:hAnsi="Franklin Gothic Heavy" w:cs="Franklin Gothic Heavy"/>
          <w:i/>
          <w:color w:val="0A3266"/>
          <w:sz w:val="6"/>
        </w:rPr>
      </w:pPr>
    </w:p>
    <w:p w14:paraId="3183E586" w14:textId="77777777" w:rsidR="005C5274" w:rsidRDefault="00912935">
      <w:pPr>
        <w:keepNext/>
        <w:keepLines/>
        <w:spacing w:before="40" w:after="0"/>
        <w:jc w:val="center"/>
        <w:rPr>
          <w:rFonts w:ascii="Franklin Gothic Heavy" w:eastAsia="Franklin Gothic Heavy" w:hAnsi="Franklin Gothic Heavy" w:cs="Franklin Gothic Heavy"/>
          <w:i/>
          <w:color w:val="0A3266"/>
          <w:sz w:val="24"/>
        </w:rPr>
      </w:pP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Styl A</w:t>
      </w:r>
    </w:p>
    <w:p w14:paraId="2C090B24" w14:textId="77777777" w:rsidR="005C5274" w:rsidRDefault="00912935">
      <w:pPr>
        <w:jc w:val="center"/>
        <w:rPr>
          <w:rFonts w:ascii="Open Sans" w:eastAsia="Open Sans" w:hAnsi="Open Sans" w:cs="Open Sans"/>
        </w:rPr>
      </w:pPr>
      <w:r>
        <w:object w:dxaOrig="3387" w:dyaOrig="2160" w14:anchorId="681E2AFF">
          <v:rect id="rectole0000000018" o:spid="_x0000_i1043" style="width:169.2pt;height:108pt" o:ole="" o:preferrelative="t" stroked="f">
            <v:imagedata r:id="rId40" o:title=""/>
          </v:rect>
          <o:OLEObject Type="Embed" ProgID="StaticMetafile" ShapeID="rectole0000000018" DrawAspect="Content" ObjectID="_1767167439" r:id="rId41"/>
        </w:object>
      </w:r>
    </w:p>
    <w:p w14:paraId="71FD262A" w14:textId="77777777" w:rsidR="005C5274" w:rsidRDefault="00912935">
      <w:pPr>
        <w:jc w:val="center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Kód chyby:</w:t>
      </w:r>
    </w:p>
    <w:p w14:paraId="17ADFB0B" w14:textId="77777777" w:rsidR="005C5274" w:rsidRDefault="00912935">
      <w:pPr>
        <w:numPr>
          <w:ilvl w:val="0"/>
          <w:numId w:val="26"/>
        </w:numPr>
        <w:ind w:left="720" w:hanging="360"/>
        <w:jc w:val="center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Chyba startu</w:t>
      </w:r>
    </w:p>
    <w:p w14:paraId="08848A20" w14:textId="77777777" w:rsidR="005C5274" w:rsidRDefault="00912935">
      <w:pPr>
        <w:numPr>
          <w:ilvl w:val="0"/>
          <w:numId w:val="26"/>
        </w:numPr>
        <w:ind w:left="720" w:hanging="360"/>
        <w:jc w:val="center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Abnormální plamen</w:t>
      </w:r>
    </w:p>
    <w:p w14:paraId="5FB398C8" w14:textId="77777777" w:rsidR="005C5274" w:rsidRDefault="00912935">
      <w:pPr>
        <w:numPr>
          <w:ilvl w:val="0"/>
          <w:numId w:val="26"/>
        </w:numPr>
        <w:ind w:left="720" w:hanging="360"/>
        <w:jc w:val="center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Nap</w:t>
      </w:r>
      <w:r>
        <w:rPr>
          <w:rFonts w:ascii="Calibri" w:eastAsia="Calibri" w:hAnsi="Calibri" w:cs="Calibri"/>
        </w:rPr>
        <w:t>ěťov</w:t>
      </w:r>
      <w:r>
        <w:rPr>
          <w:rFonts w:ascii="Open Sans" w:eastAsia="Open Sans" w:hAnsi="Open Sans" w:cs="Open Sans"/>
        </w:rPr>
        <w:t>á anomálie</w:t>
      </w:r>
    </w:p>
    <w:p w14:paraId="07F9227A" w14:textId="77777777" w:rsidR="005C5274" w:rsidRDefault="00912935">
      <w:pPr>
        <w:numPr>
          <w:ilvl w:val="0"/>
          <w:numId w:val="26"/>
        </w:numPr>
        <w:ind w:left="720" w:hanging="360"/>
        <w:jc w:val="center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Zkrat teplotového senzoru</w:t>
      </w:r>
    </w:p>
    <w:p w14:paraId="7BAC526C" w14:textId="77777777" w:rsidR="005C5274" w:rsidRDefault="00912935">
      <w:pPr>
        <w:numPr>
          <w:ilvl w:val="0"/>
          <w:numId w:val="26"/>
        </w:numPr>
        <w:ind w:left="720" w:hanging="360"/>
        <w:jc w:val="center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 xml:space="preserve">Chyba olejového </w:t>
      </w:r>
      <w:r>
        <w:rPr>
          <w:rFonts w:ascii="Calibri" w:eastAsia="Calibri" w:hAnsi="Calibri" w:cs="Calibri"/>
        </w:rPr>
        <w:t>čerpadla</w:t>
      </w:r>
    </w:p>
    <w:p w14:paraId="1CE2EA9A" w14:textId="77777777" w:rsidR="005C5274" w:rsidRDefault="00912935">
      <w:pPr>
        <w:numPr>
          <w:ilvl w:val="0"/>
          <w:numId w:val="26"/>
        </w:numPr>
        <w:ind w:left="720" w:hanging="360"/>
        <w:jc w:val="center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Chyba v</w:t>
      </w:r>
      <w:r>
        <w:rPr>
          <w:rFonts w:ascii="Calibri" w:eastAsia="Calibri" w:hAnsi="Calibri" w:cs="Calibri"/>
        </w:rPr>
        <w:t>ětr</w:t>
      </w:r>
      <w:r>
        <w:rPr>
          <w:rFonts w:ascii="Open Sans" w:eastAsia="Open Sans" w:hAnsi="Open Sans" w:cs="Open Sans"/>
        </w:rPr>
        <w:t>áku</w:t>
      </w:r>
    </w:p>
    <w:p w14:paraId="484EE90A" w14:textId="77777777" w:rsidR="005C5274" w:rsidRDefault="00912935">
      <w:pPr>
        <w:numPr>
          <w:ilvl w:val="0"/>
          <w:numId w:val="26"/>
        </w:numPr>
        <w:ind w:left="720" w:hanging="360"/>
        <w:jc w:val="center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Chyba sví</w:t>
      </w:r>
      <w:r>
        <w:rPr>
          <w:rFonts w:ascii="Calibri" w:eastAsia="Calibri" w:hAnsi="Calibri" w:cs="Calibri"/>
        </w:rPr>
        <w:t>čky</w:t>
      </w:r>
    </w:p>
    <w:p w14:paraId="164F0F55" w14:textId="77777777" w:rsidR="005C5274" w:rsidRDefault="00912935">
      <w:pPr>
        <w:numPr>
          <w:ilvl w:val="0"/>
          <w:numId w:val="26"/>
        </w:numPr>
        <w:ind w:left="720" w:hanging="360"/>
        <w:jc w:val="center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Ultra vysoká ochrana teploty</w:t>
      </w:r>
    </w:p>
    <w:p w14:paraId="720BFC87" w14:textId="77777777" w:rsidR="005C5274" w:rsidRDefault="00912935">
      <w:pPr>
        <w:numPr>
          <w:ilvl w:val="0"/>
          <w:numId w:val="26"/>
        </w:numPr>
        <w:ind w:left="720" w:hanging="360"/>
        <w:jc w:val="center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Chyba senzoru ultra vysoké ochrany teploty</w:t>
      </w:r>
    </w:p>
    <w:p w14:paraId="50E3C047" w14:textId="77777777" w:rsidR="005C5274" w:rsidRDefault="00912935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 </w:t>
      </w:r>
    </w:p>
    <w:p w14:paraId="4C5439BC" w14:textId="77777777" w:rsidR="005C5274" w:rsidRDefault="005C5274">
      <w:pPr>
        <w:rPr>
          <w:rFonts w:ascii="Open Sans" w:eastAsia="Open Sans" w:hAnsi="Open Sans" w:cs="Open Sans"/>
        </w:rPr>
      </w:pPr>
    </w:p>
    <w:p w14:paraId="5637C83F" w14:textId="77777777" w:rsidR="005C5274" w:rsidRDefault="00912935">
      <w:pPr>
        <w:keepNext/>
        <w:keepLines/>
        <w:spacing w:before="40" w:after="0"/>
        <w:jc w:val="center"/>
        <w:rPr>
          <w:rFonts w:ascii="Franklin Gothic Heavy" w:eastAsia="Franklin Gothic Heavy" w:hAnsi="Franklin Gothic Heavy" w:cs="Franklin Gothic Heavy"/>
          <w:i/>
          <w:color w:val="0A3266"/>
          <w:sz w:val="24"/>
        </w:rPr>
      </w:pP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Styl B</w:t>
      </w:r>
    </w:p>
    <w:p w14:paraId="350A08C1" w14:textId="77777777" w:rsidR="005C5274" w:rsidRDefault="005C5274">
      <w:pPr>
        <w:rPr>
          <w:rFonts w:ascii="Open Sans" w:eastAsia="Open Sans" w:hAnsi="Open Sans" w:cs="Open Sans"/>
          <w:sz w:val="2"/>
        </w:rPr>
      </w:pPr>
    </w:p>
    <w:p w14:paraId="5CFEB538" w14:textId="77777777" w:rsidR="005C5274" w:rsidRDefault="00912935">
      <w:pPr>
        <w:jc w:val="center"/>
        <w:rPr>
          <w:rFonts w:ascii="Open Sans" w:eastAsia="Open Sans" w:hAnsi="Open Sans" w:cs="Open Sans"/>
        </w:rPr>
      </w:pPr>
      <w:r>
        <w:object w:dxaOrig="2419" w:dyaOrig="1823" w14:anchorId="68646B0D">
          <v:rect id="rectole0000000019" o:spid="_x0000_i1044" style="width:121.2pt;height:91.2pt" o:ole="" o:preferrelative="t" stroked="f">
            <v:imagedata r:id="rId42" o:title=""/>
          </v:rect>
          <o:OLEObject Type="Embed" ProgID="StaticMetafile" ShapeID="rectole0000000019" DrawAspect="Content" ObjectID="_1767167440" r:id="rId43"/>
        </w:object>
      </w:r>
      <w:r>
        <w:rPr>
          <w:rFonts w:ascii="Open Sans" w:eastAsia="Open Sans" w:hAnsi="Open Sans" w:cs="Open Sans"/>
        </w:rPr>
        <w:t xml:space="preserve"> </w:t>
      </w:r>
      <w:r>
        <w:object w:dxaOrig="2436" w:dyaOrig="1797" w14:anchorId="6F6BB992">
          <v:rect id="rectole0000000020" o:spid="_x0000_i1045" style="width:121.8pt;height:90pt" o:ole="" o:preferrelative="t" stroked="f">
            <v:imagedata r:id="rId44" o:title=""/>
          </v:rect>
          <o:OLEObject Type="Embed" ProgID="StaticMetafile" ShapeID="rectole0000000020" DrawAspect="Content" ObjectID="_1767167441" r:id="rId45"/>
        </w:objec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4"/>
        <w:gridCol w:w="2103"/>
        <w:gridCol w:w="4887"/>
      </w:tblGrid>
      <w:tr w:rsidR="005C5274" w14:paraId="1FAF19B2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7B0EC5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Závada za</w:t>
            </w:r>
            <w:r>
              <w:rPr>
                <w:rFonts w:ascii="Calibri" w:eastAsia="Calibri" w:hAnsi="Calibri" w:cs="Calibri"/>
              </w:rPr>
              <w:t>ř</w:t>
            </w:r>
            <w:r>
              <w:rPr>
                <w:rFonts w:ascii="Open Sans" w:eastAsia="Open Sans" w:hAnsi="Open Sans" w:cs="Open Sans"/>
              </w:rPr>
              <w:t>ízení</w:t>
            </w: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F264D9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Stav displeje</w:t>
            </w:r>
          </w:p>
        </w:tc>
        <w:tc>
          <w:tcPr>
            <w:tcW w:w="49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13A509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Řešen</w:t>
            </w:r>
            <w:r>
              <w:rPr>
                <w:rFonts w:ascii="Open Sans" w:eastAsia="Open Sans" w:hAnsi="Open Sans" w:cs="Open Sans"/>
              </w:rPr>
              <w:t>í</w:t>
            </w:r>
          </w:p>
        </w:tc>
      </w:tr>
      <w:tr w:rsidR="005C5274" w14:paraId="0E031D45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7989D3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</w:rPr>
              <w:t>Nízké nap</w:t>
            </w:r>
            <w:r>
              <w:rPr>
                <w:rFonts w:ascii="Calibri" w:eastAsia="Calibri" w:hAnsi="Calibri" w:cs="Calibri"/>
              </w:rPr>
              <w:t>ět</w:t>
            </w:r>
            <w:r>
              <w:rPr>
                <w:rFonts w:ascii="Open Sans" w:eastAsia="Open Sans" w:hAnsi="Open Sans" w:cs="Open Sans"/>
              </w:rPr>
              <w:t>í zdroje</w:t>
            </w: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A9140F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Panel Display E-01</w:t>
            </w:r>
          </w:p>
        </w:tc>
        <w:tc>
          <w:tcPr>
            <w:tcW w:w="49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7343F7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Zvy</w:t>
            </w:r>
            <w:r>
              <w:rPr>
                <w:rFonts w:ascii="Calibri" w:eastAsia="Calibri" w:hAnsi="Calibri" w:cs="Calibri"/>
              </w:rPr>
              <w:t>šte napět</w:t>
            </w:r>
            <w:r>
              <w:rPr>
                <w:rFonts w:ascii="Open Sans" w:eastAsia="Open Sans" w:hAnsi="Open Sans" w:cs="Open Sans"/>
              </w:rPr>
              <w:t>í na zdroji.</w:t>
            </w:r>
          </w:p>
        </w:tc>
      </w:tr>
      <w:tr w:rsidR="005C5274" w14:paraId="58F35422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869EEF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</w:rPr>
              <w:t>P</w:t>
            </w:r>
            <w:r>
              <w:rPr>
                <w:rFonts w:ascii="Calibri" w:eastAsia="Calibri" w:hAnsi="Calibri" w:cs="Calibri"/>
              </w:rPr>
              <w:t>řepět</w:t>
            </w:r>
            <w:r>
              <w:rPr>
                <w:rFonts w:ascii="Open Sans" w:eastAsia="Open Sans" w:hAnsi="Open Sans" w:cs="Open Sans"/>
              </w:rPr>
              <w:t>í zdroje</w:t>
            </w: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8BF983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Panel Display E-02</w:t>
            </w:r>
          </w:p>
        </w:tc>
        <w:tc>
          <w:tcPr>
            <w:tcW w:w="49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EFE364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Sni</w:t>
            </w:r>
            <w:r>
              <w:rPr>
                <w:rFonts w:ascii="Calibri" w:eastAsia="Calibri" w:hAnsi="Calibri" w:cs="Calibri"/>
              </w:rPr>
              <w:t>žte napět</w:t>
            </w:r>
            <w:r>
              <w:rPr>
                <w:rFonts w:ascii="Open Sans" w:eastAsia="Open Sans" w:hAnsi="Open Sans" w:cs="Open Sans"/>
              </w:rPr>
              <w:t>í na zdroji.</w:t>
            </w:r>
          </w:p>
        </w:tc>
      </w:tr>
      <w:tr w:rsidR="005C5274" w14:paraId="4E50D91F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EF9045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</w:rPr>
              <w:lastRenderedPageBreak/>
              <w:t>Závada sví</w:t>
            </w:r>
            <w:r>
              <w:rPr>
                <w:rFonts w:ascii="Calibri" w:eastAsia="Calibri" w:hAnsi="Calibri" w:cs="Calibri"/>
              </w:rPr>
              <w:t>čky</w:t>
            </w: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7E5A78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Panel Display E-03</w:t>
            </w:r>
          </w:p>
        </w:tc>
        <w:tc>
          <w:tcPr>
            <w:tcW w:w="49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61784B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Zkontrolujte, zda nedo</w:t>
            </w:r>
            <w:r>
              <w:rPr>
                <w:rFonts w:ascii="Calibri" w:eastAsia="Calibri" w:hAnsi="Calibri" w:cs="Calibri"/>
              </w:rPr>
              <w:t>šlo k rozpojen</w:t>
            </w:r>
            <w:r>
              <w:rPr>
                <w:rFonts w:ascii="Open Sans" w:eastAsia="Open Sans" w:hAnsi="Open Sans" w:cs="Open Sans"/>
              </w:rPr>
              <w:t xml:space="preserve">í </w:t>
            </w:r>
            <w:r>
              <w:rPr>
                <w:rFonts w:ascii="Calibri" w:eastAsia="Calibri" w:hAnsi="Calibri" w:cs="Calibri"/>
              </w:rPr>
              <w:t>či zkratu sv</w:t>
            </w:r>
            <w:r>
              <w:rPr>
                <w:rFonts w:ascii="Open Sans" w:eastAsia="Open Sans" w:hAnsi="Open Sans" w:cs="Open Sans"/>
              </w:rPr>
              <w:t>í</w:t>
            </w:r>
            <w:r>
              <w:rPr>
                <w:rFonts w:ascii="Calibri" w:eastAsia="Calibri" w:hAnsi="Calibri" w:cs="Calibri"/>
              </w:rPr>
              <w:t>čky.</w:t>
            </w:r>
          </w:p>
        </w:tc>
      </w:tr>
      <w:tr w:rsidR="005C5274" w14:paraId="0ADD0FAB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A6481E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</w:rPr>
              <w:t xml:space="preserve">Závada </w:t>
            </w:r>
            <w:r>
              <w:rPr>
                <w:rFonts w:ascii="Calibri" w:eastAsia="Calibri" w:hAnsi="Calibri" w:cs="Calibri"/>
              </w:rPr>
              <w:t>čerpadla</w:t>
            </w: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294FD0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Panel Display E-04</w:t>
            </w:r>
          </w:p>
        </w:tc>
        <w:tc>
          <w:tcPr>
            <w:tcW w:w="49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E798C7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Zkontrolujte, zda nedo</w:t>
            </w:r>
            <w:r>
              <w:rPr>
                <w:rFonts w:ascii="Calibri" w:eastAsia="Calibri" w:hAnsi="Calibri" w:cs="Calibri"/>
              </w:rPr>
              <w:t>šlo k rozpojen</w:t>
            </w:r>
            <w:r>
              <w:rPr>
                <w:rFonts w:ascii="Open Sans" w:eastAsia="Open Sans" w:hAnsi="Open Sans" w:cs="Open Sans"/>
              </w:rPr>
              <w:t xml:space="preserve">í </w:t>
            </w:r>
            <w:r>
              <w:rPr>
                <w:rFonts w:ascii="Calibri" w:eastAsia="Calibri" w:hAnsi="Calibri" w:cs="Calibri"/>
              </w:rPr>
              <w:t>či zkratu olejov</w:t>
            </w:r>
            <w:r>
              <w:rPr>
                <w:rFonts w:ascii="Open Sans" w:eastAsia="Open Sans" w:hAnsi="Open Sans" w:cs="Open Sans"/>
              </w:rPr>
              <w:t xml:space="preserve">ého </w:t>
            </w:r>
            <w:r>
              <w:rPr>
                <w:rFonts w:ascii="Calibri" w:eastAsia="Calibri" w:hAnsi="Calibri" w:cs="Calibri"/>
              </w:rPr>
              <w:t>čerpadla.</w:t>
            </w:r>
          </w:p>
        </w:tc>
      </w:tr>
      <w:tr w:rsidR="005C5274" w14:paraId="2EBD05D8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AED2E2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</w:rPr>
              <w:t>P</w:t>
            </w:r>
            <w:r>
              <w:rPr>
                <w:rFonts w:ascii="Calibri" w:eastAsia="Calibri" w:hAnsi="Calibri" w:cs="Calibri"/>
              </w:rPr>
              <w:t>řehř</w:t>
            </w:r>
            <w:r>
              <w:rPr>
                <w:rFonts w:ascii="Open Sans" w:eastAsia="Open Sans" w:hAnsi="Open Sans" w:cs="Open Sans"/>
              </w:rPr>
              <w:t>átí za</w:t>
            </w:r>
            <w:r>
              <w:rPr>
                <w:rFonts w:ascii="Calibri" w:eastAsia="Calibri" w:hAnsi="Calibri" w:cs="Calibri"/>
              </w:rPr>
              <w:t>ř</w:t>
            </w:r>
            <w:r>
              <w:rPr>
                <w:rFonts w:ascii="Open Sans" w:eastAsia="Open Sans" w:hAnsi="Open Sans" w:cs="Open Sans"/>
              </w:rPr>
              <w:t>ízení</w:t>
            </w: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DD180C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Panel Display E-05</w:t>
            </w:r>
          </w:p>
        </w:tc>
        <w:tc>
          <w:tcPr>
            <w:tcW w:w="49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F04612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 xml:space="preserve">Zkontrolujte teplotní senzor </w:t>
            </w:r>
            <w:r>
              <w:rPr>
                <w:rFonts w:ascii="Calibri" w:eastAsia="Calibri" w:hAnsi="Calibri" w:cs="Calibri"/>
              </w:rPr>
              <w:t>či zda je rychlost větr</w:t>
            </w:r>
            <w:r>
              <w:rPr>
                <w:rFonts w:ascii="Open Sans" w:eastAsia="Open Sans" w:hAnsi="Open Sans" w:cs="Open Sans"/>
              </w:rPr>
              <w:t>áku normální.</w:t>
            </w:r>
          </w:p>
        </w:tc>
      </w:tr>
      <w:tr w:rsidR="005C5274" w14:paraId="5C1A7658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95F920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</w:rPr>
              <w:t>Závada motoru</w:t>
            </w: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83094F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Panel Display E-06</w:t>
            </w:r>
          </w:p>
        </w:tc>
        <w:tc>
          <w:tcPr>
            <w:tcW w:w="49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08D685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Zkontrolujte polaritu magnet</w:t>
            </w:r>
            <w:r>
              <w:rPr>
                <w:rFonts w:ascii="Calibri" w:eastAsia="Calibri" w:hAnsi="Calibri" w:cs="Calibri"/>
              </w:rPr>
              <w:t xml:space="preserve">ů a pozici </w:t>
            </w:r>
            <w:proofErr w:type="spellStart"/>
            <w:r>
              <w:rPr>
                <w:rFonts w:ascii="Calibri" w:eastAsia="Calibri" w:hAnsi="Calibri" w:cs="Calibri"/>
              </w:rPr>
              <w:t>Hall</w:t>
            </w:r>
            <w:proofErr w:type="spellEnd"/>
            <w:r>
              <w:rPr>
                <w:rFonts w:ascii="Calibri" w:eastAsia="Calibri" w:hAnsi="Calibri" w:cs="Calibri"/>
              </w:rPr>
              <w:t xml:space="preserve"> senzoru.</w:t>
            </w:r>
          </w:p>
        </w:tc>
      </w:tr>
      <w:tr w:rsidR="005C5274" w14:paraId="206A2A3D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3AF97D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</w:rPr>
              <w:t>Odpojení</w:t>
            </w: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82235A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Panel Display E-07</w:t>
            </w:r>
          </w:p>
        </w:tc>
        <w:tc>
          <w:tcPr>
            <w:tcW w:w="49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92FFC0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Zkontrolujte p</w:t>
            </w:r>
            <w:r>
              <w:rPr>
                <w:rFonts w:ascii="Calibri" w:eastAsia="Calibri" w:hAnsi="Calibri" w:cs="Calibri"/>
              </w:rPr>
              <w:t>řipojen</w:t>
            </w:r>
            <w:r>
              <w:rPr>
                <w:rFonts w:ascii="Open Sans" w:eastAsia="Open Sans" w:hAnsi="Open Sans" w:cs="Open Sans"/>
              </w:rPr>
              <w:t>í sví</w:t>
            </w:r>
            <w:r>
              <w:rPr>
                <w:rFonts w:ascii="Calibri" w:eastAsia="Calibri" w:hAnsi="Calibri" w:cs="Calibri"/>
              </w:rPr>
              <w:t>čky k panelu a zda je připojen modr</w:t>
            </w:r>
            <w:r>
              <w:rPr>
                <w:rFonts w:ascii="Open Sans" w:eastAsia="Open Sans" w:hAnsi="Open Sans" w:cs="Open Sans"/>
              </w:rPr>
              <w:t>ý komunika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Open Sans" w:eastAsia="Open Sans" w:hAnsi="Open Sans" w:cs="Open Sans"/>
              </w:rPr>
              <w:t>í drát.</w:t>
            </w:r>
          </w:p>
        </w:tc>
      </w:tr>
      <w:tr w:rsidR="005C5274" w14:paraId="340E020D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E3368F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</w:rPr>
              <w:t>Ha</w:t>
            </w:r>
            <w:r>
              <w:rPr>
                <w:rFonts w:ascii="Calibri" w:eastAsia="Calibri" w:hAnsi="Calibri" w:cs="Calibri"/>
              </w:rPr>
              <w:t>šen</w:t>
            </w:r>
            <w:r>
              <w:rPr>
                <w:rFonts w:ascii="Open Sans" w:eastAsia="Open Sans" w:hAnsi="Open Sans" w:cs="Open Sans"/>
              </w:rPr>
              <w:t>í ohn</w:t>
            </w:r>
            <w:r>
              <w:rPr>
                <w:rFonts w:ascii="Calibri" w:eastAsia="Calibri" w:hAnsi="Calibri" w:cs="Calibri"/>
              </w:rPr>
              <w:t>ě</w:t>
            </w: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B0E1F7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Panel Display E-08</w:t>
            </w:r>
          </w:p>
        </w:tc>
        <w:tc>
          <w:tcPr>
            <w:tcW w:w="49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D9AEA7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Zkontrolujte, zda je v</w:t>
            </w:r>
            <w:r>
              <w:rPr>
                <w:rFonts w:ascii="Calibri" w:eastAsia="Calibri" w:hAnsi="Calibri" w:cs="Calibri"/>
              </w:rPr>
              <w:t>še v poř</w:t>
            </w:r>
            <w:r>
              <w:rPr>
                <w:rFonts w:ascii="Open Sans" w:eastAsia="Open Sans" w:hAnsi="Open Sans" w:cs="Open Sans"/>
              </w:rPr>
              <w:t>ádku. Zkontrolujte, zda je teplotní senzor funk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Open Sans" w:eastAsia="Open Sans" w:hAnsi="Open Sans" w:cs="Open Sans"/>
              </w:rPr>
              <w:t>í anebo zda jsou kontakty na terminálu v po</w:t>
            </w:r>
            <w:r>
              <w:rPr>
                <w:rFonts w:ascii="Calibri" w:eastAsia="Calibri" w:hAnsi="Calibri" w:cs="Calibri"/>
              </w:rPr>
              <w:t>ř</w:t>
            </w:r>
            <w:r>
              <w:rPr>
                <w:rFonts w:ascii="Open Sans" w:eastAsia="Open Sans" w:hAnsi="Open Sans" w:cs="Open Sans"/>
              </w:rPr>
              <w:t>ádku.</w:t>
            </w:r>
          </w:p>
        </w:tc>
      </w:tr>
    </w:tbl>
    <w:p w14:paraId="18718E35" w14:textId="77777777" w:rsidR="005C5274" w:rsidRDefault="005C5274">
      <w:pPr>
        <w:jc w:val="center"/>
        <w:rPr>
          <w:rFonts w:ascii="Open Sans" w:eastAsia="Open Sans" w:hAnsi="Open Sans" w:cs="Open Sans"/>
        </w:rPr>
      </w:pPr>
    </w:p>
    <w:p w14:paraId="576946CB" w14:textId="77777777" w:rsidR="005C5274" w:rsidRDefault="00912935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 </w:t>
      </w:r>
    </w:p>
    <w:p w14:paraId="7CCDB4C8" w14:textId="77777777" w:rsidR="005C5274" w:rsidRDefault="005C5274">
      <w:pPr>
        <w:rPr>
          <w:rFonts w:ascii="Franklin Gothic Heavy" w:eastAsia="Franklin Gothic Heavy" w:hAnsi="Franklin Gothic Heavy" w:cs="Franklin Gothic Heavy"/>
          <w:i/>
          <w:color w:val="0A3266"/>
          <w:sz w:val="24"/>
        </w:rPr>
      </w:pPr>
    </w:p>
    <w:p w14:paraId="7A9D5117" w14:textId="77777777" w:rsidR="005C5274" w:rsidRDefault="00912935">
      <w:pPr>
        <w:keepNext/>
        <w:keepLines/>
        <w:spacing w:before="40" w:after="0"/>
        <w:jc w:val="center"/>
        <w:rPr>
          <w:rFonts w:ascii="Franklin Gothic Heavy" w:eastAsia="Franklin Gothic Heavy" w:hAnsi="Franklin Gothic Heavy" w:cs="Franklin Gothic Heavy"/>
          <w:i/>
          <w:color w:val="0A3266"/>
          <w:sz w:val="24"/>
        </w:rPr>
      </w:pPr>
      <w:r>
        <w:rPr>
          <w:rFonts w:ascii="Franklin Gothic Heavy" w:eastAsia="Franklin Gothic Heavy" w:hAnsi="Franklin Gothic Heavy" w:cs="Franklin Gothic Heavy"/>
          <w:i/>
          <w:color w:val="0A3266"/>
          <w:sz w:val="24"/>
        </w:rPr>
        <w:t>Styl C</w:t>
      </w:r>
    </w:p>
    <w:p w14:paraId="003CEA0D" w14:textId="77777777" w:rsidR="005C5274" w:rsidRDefault="005C5274">
      <w:pPr>
        <w:rPr>
          <w:rFonts w:ascii="Open Sans" w:eastAsia="Open Sans" w:hAnsi="Open Sans" w:cs="Open Sans"/>
          <w:sz w:val="2"/>
        </w:rPr>
      </w:pPr>
    </w:p>
    <w:p w14:paraId="3BEBB097" w14:textId="77777777" w:rsidR="005C5274" w:rsidRDefault="00912935">
      <w:pPr>
        <w:jc w:val="center"/>
        <w:rPr>
          <w:rFonts w:ascii="Open Sans" w:eastAsia="Open Sans" w:hAnsi="Open Sans" w:cs="Open Sans"/>
        </w:rPr>
      </w:pPr>
      <w:r>
        <w:object w:dxaOrig="2187" w:dyaOrig="2903" w14:anchorId="12BB0CCE">
          <v:rect id="rectole0000000021" o:spid="_x0000_i1046" style="width:109.2pt;height:145.2pt" o:ole="" o:preferrelative="t" stroked="f">
            <v:imagedata r:id="rId46" o:title=""/>
          </v:rect>
          <o:OLEObject Type="Embed" ProgID="StaticMetafile" ShapeID="rectole0000000021" DrawAspect="Content" ObjectID="_1767167442" r:id="rId47"/>
        </w:objec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2"/>
        <w:gridCol w:w="1467"/>
        <w:gridCol w:w="1559"/>
        <w:gridCol w:w="1452"/>
        <w:gridCol w:w="1551"/>
        <w:gridCol w:w="1453"/>
      </w:tblGrid>
      <w:tr w:rsidR="005C5274" w14:paraId="653A8C03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E26FB7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  <w:b/>
              </w:rPr>
              <w:t>Chyba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E4A60F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Chybová hlá</w:t>
            </w:r>
            <w:r>
              <w:rPr>
                <w:rFonts w:ascii="Calibri" w:eastAsia="Calibri" w:hAnsi="Calibri" w:cs="Calibri"/>
              </w:rPr>
              <w:t>ška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C35A7A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  <w:b/>
              </w:rPr>
              <w:t>Chyba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72C9AB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Chybová hlá</w:t>
            </w:r>
            <w:r>
              <w:rPr>
                <w:rFonts w:ascii="Calibri" w:eastAsia="Calibri" w:hAnsi="Calibri" w:cs="Calibri"/>
              </w:rPr>
              <w:t>ška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AF8CAC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  <w:b/>
              </w:rPr>
              <w:t>Chyba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B47D5F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Chybová hlá</w:t>
            </w:r>
            <w:r>
              <w:rPr>
                <w:rFonts w:ascii="Calibri" w:eastAsia="Calibri" w:hAnsi="Calibri" w:cs="Calibri"/>
              </w:rPr>
              <w:t>ška</w:t>
            </w:r>
          </w:p>
        </w:tc>
      </w:tr>
      <w:tr w:rsidR="005C5274" w14:paraId="157E0786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1A3B84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P</w:t>
            </w:r>
            <w:r>
              <w:rPr>
                <w:rFonts w:ascii="Calibri" w:eastAsia="Calibri" w:hAnsi="Calibri" w:cs="Calibri"/>
              </w:rPr>
              <w:t>řepět</w:t>
            </w:r>
            <w:r>
              <w:rPr>
                <w:rFonts w:ascii="Open Sans" w:eastAsia="Open Sans" w:hAnsi="Open Sans" w:cs="Open Sans"/>
              </w:rPr>
              <w:t>í</w:t>
            </w:r>
          </w:p>
        </w:tc>
        <w:tc>
          <w:tcPr>
            <w:tcW w:w="1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69E410" w14:textId="77777777" w:rsidR="005C5274" w:rsidRDefault="005C5274">
            <w:pPr>
              <w:spacing w:after="0" w:line="240" w:lineRule="auto"/>
              <w:jc w:val="center"/>
              <w:rPr>
                <w:rFonts w:ascii="Open Sans" w:eastAsia="Open Sans" w:hAnsi="Open Sans" w:cs="Open Sans"/>
              </w:rPr>
            </w:pPr>
          </w:p>
          <w:p w14:paraId="605EFAA0" w14:textId="77777777" w:rsidR="005C5274" w:rsidRDefault="005C5274">
            <w:pPr>
              <w:spacing w:after="0" w:line="240" w:lineRule="auto"/>
              <w:jc w:val="center"/>
              <w:rPr>
                <w:rFonts w:ascii="Open Sans" w:eastAsia="Open Sans" w:hAnsi="Open Sans" w:cs="Open Sans"/>
              </w:rPr>
            </w:pPr>
          </w:p>
          <w:p w14:paraId="36C1AA89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E001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B81E84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Zkrat p</w:t>
            </w:r>
            <w:r>
              <w:rPr>
                <w:rFonts w:ascii="Calibri" w:eastAsia="Calibri" w:hAnsi="Calibri" w:cs="Calibri"/>
              </w:rPr>
              <w:t>ř</w:t>
            </w:r>
            <w:r>
              <w:rPr>
                <w:rFonts w:ascii="Open Sans" w:eastAsia="Open Sans" w:hAnsi="Open Sans" w:cs="Open Sans"/>
              </w:rPr>
              <w:t>ívodového obvodu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777223" w14:textId="77777777" w:rsidR="005C5274" w:rsidRDefault="005C5274">
            <w:pPr>
              <w:spacing w:after="0" w:line="240" w:lineRule="auto"/>
              <w:jc w:val="center"/>
              <w:rPr>
                <w:rFonts w:ascii="Open Sans" w:eastAsia="Open Sans" w:hAnsi="Open Sans" w:cs="Open Sans"/>
              </w:rPr>
            </w:pPr>
          </w:p>
          <w:p w14:paraId="59628DCB" w14:textId="77777777" w:rsidR="005C5274" w:rsidRDefault="005C5274">
            <w:pPr>
              <w:spacing w:after="0" w:line="240" w:lineRule="auto"/>
              <w:jc w:val="center"/>
              <w:rPr>
                <w:rFonts w:ascii="Open Sans" w:eastAsia="Open Sans" w:hAnsi="Open Sans" w:cs="Open Sans"/>
              </w:rPr>
            </w:pPr>
          </w:p>
          <w:p w14:paraId="34E67FDC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E004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C3EFF8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Rozpojení kontakt</w:t>
            </w:r>
            <w:r>
              <w:rPr>
                <w:rFonts w:ascii="Calibri" w:eastAsia="Calibri" w:hAnsi="Calibri" w:cs="Calibri"/>
              </w:rPr>
              <w:t>ů větr</w:t>
            </w:r>
            <w:r>
              <w:rPr>
                <w:rFonts w:ascii="Open Sans" w:eastAsia="Open Sans" w:hAnsi="Open Sans" w:cs="Open Sans"/>
              </w:rPr>
              <w:t>áku</w:t>
            </w: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D9B6CA" w14:textId="77777777" w:rsidR="005C5274" w:rsidRDefault="005C5274">
            <w:pPr>
              <w:spacing w:after="0" w:line="240" w:lineRule="auto"/>
              <w:jc w:val="center"/>
              <w:rPr>
                <w:rFonts w:ascii="Open Sans" w:eastAsia="Open Sans" w:hAnsi="Open Sans" w:cs="Open Sans"/>
              </w:rPr>
            </w:pPr>
          </w:p>
          <w:p w14:paraId="074637FB" w14:textId="77777777" w:rsidR="005C5274" w:rsidRDefault="005C5274">
            <w:pPr>
              <w:spacing w:after="0" w:line="240" w:lineRule="auto"/>
              <w:jc w:val="center"/>
              <w:rPr>
                <w:rFonts w:ascii="Open Sans" w:eastAsia="Open Sans" w:hAnsi="Open Sans" w:cs="Open Sans"/>
              </w:rPr>
            </w:pPr>
          </w:p>
          <w:p w14:paraId="2BDE4E6F" w14:textId="77777777" w:rsidR="005C5274" w:rsidRDefault="005C5274">
            <w:pPr>
              <w:spacing w:after="0" w:line="240" w:lineRule="auto"/>
              <w:jc w:val="center"/>
              <w:rPr>
                <w:rFonts w:ascii="Open Sans" w:eastAsia="Open Sans" w:hAnsi="Open Sans" w:cs="Open Sans"/>
              </w:rPr>
            </w:pPr>
          </w:p>
          <w:p w14:paraId="0A73BF49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E008</w:t>
            </w:r>
          </w:p>
        </w:tc>
      </w:tr>
      <w:tr w:rsidR="005C5274" w14:paraId="68A97BFC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F35568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Nízké nap</w:t>
            </w:r>
            <w:r>
              <w:rPr>
                <w:rFonts w:ascii="Calibri" w:eastAsia="Calibri" w:hAnsi="Calibri" w:cs="Calibri"/>
              </w:rPr>
              <w:t>ět</w:t>
            </w:r>
            <w:r>
              <w:rPr>
                <w:rFonts w:ascii="Open Sans" w:eastAsia="Open Sans" w:hAnsi="Open Sans" w:cs="Open Sans"/>
              </w:rPr>
              <w:t>í</w:t>
            </w:r>
          </w:p>
        </w:tc>
        <w:tc>
          <w:tcPr>
            <w:tcW w:w="1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203352" w14:textId="77777777" w:rsidR="005C5274" w:rsidRDefault="005C5274">
            <w:pPr>
              <w:keepNext/>
              <w:keepLines/>
              <w:spacing w:before="240" w:after="0"/>
              <w:jc w:val="center"/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5DC801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Rozpojení kontakt</w:t>
            </w:r>
            <w:r>
              <w:rPr>
                <w:rFonts w:ascii="Calibri" w:eastAsia="Calibri" w:hAnsi="Calibri" w:cs="Calibri"/>
              </w:rPr>
              <w:t>ů př</w:t>
            </w:r>
            <w:r>
              <w:rPr>
                <w:rFonts w:ascii="Open Sans" w:eastAsia="Open Sans" w:hAnsi="Open Sans" w:cs="Open Sans"/>
              </w:rPr>
              <w:t>ívodového obvodu</w:t>
            </w: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CE818A" w14:textId="77777777" w:rsidR="005C5274" w:rsidRDefault="005C5274">
            <w:pPr>
              <w:keepNext/>
              <w:keepLines/>
              <w:spacing w:before="240" w:after="0"/>
              <w:jc w:val="center"/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4C674B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V</w:t>
            </w:r>
            <w:r>
              <w:rPr>
                <w:rFonts w:ascii="Calibri" w:eastAsia="Calibri" w:hAnsi="Calibri" w:cs="Calibri"/>
              </w:rPr>
              <w:t>ětr</w:t>
            </w:r>
            <w:r>
              <w:rPr>
                <w:rFonts w:ascii="Open Sans" w:eastAsia="Open Sans" w:hAnsi="Open Sans" w:cs="Open Sans"/>
              </w:rPr>
              <w:t>ák zablokován</w:t>
            </w:r>
          </w:p>
        </w:tc>
        <w:tc>
          <w:tcPr>
            <w:tcW w:w="1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23921F" w14:textId="77777777" w:rsidR="005C5274" w:rsidRDefault="005C5274">
            <w:pPr>
              <w:keepNext/>
              <w:keepLines/>
              <w:spacing w:before="240" w:after="0"/>
              <w:jc w:val="center"/>
            </w:pPr>
          </w:p>
        </w:tc>
      </w:tr>
      <w:tr w:rsidR="005C5274" w14:paraId="5480EBDD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0672C0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 xml:space="preserve">Zkrat </w:t>
            </w:r>
            <w:r>
              <w:rPr>
                <w:rFonts w:ascii="Calibri" w:eastAsia="Calibri" w:hAnsi="Calibri" w:cs="Calibri"/>
              </w:rPr>
              <w:t>čerpadla</w:t>
            </w:r>
          </w:p>
        </w:tc>
        <w:tc>
          <w:tcPr>
            <w:tcW w:w="1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6D016D" w14:textId="77777777" w:rsidR="005C5274" w:rsidRDefault="005C5274">
            <w:pPr>
              <w:spacing w:after="0" w:line="240" w:lineRule="auto"/>
              <w:jc w:val="center"/>
              <w:rPr>
                <w:rFonts w:ascii="Open Sans" w:eastAsia="Open Sans" w:hAnsi="Open Sans" w:cs="Open Sans"/>
              </w:rPr>
            </w:pPr>
          </w:p>
          <w:p w14:paraId="4BDC65A0" w14:textId="77777777" w:rsidR="005C5274" w:rsidRDefault="005C5274">
            <w:pPr>
              <w:spacing w:after="0" w:line="240" w:lineRule="auto"/>
              <w:jc w:val="center"/>
              <w:rPr>
                <w:rFonts w:ascii="Open Sans" w:eastAsia="Open Sans" w:hAnsi="Open Sans" w:cs="Open Sans"/>
              </w:rPr>
            </w:pPr>
          </w:p>
          <w:p w14:paraId="61337959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E002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C33D73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Zkrat sví</w:t>
            </w:r>
            <w:r>
              <w:rPr>
                <w:rFonts w:ascii="Calibri" w:eastAsia="Calibri" w:hAnsi="Calibri" w:cs="Calibri"/>
              </w:rPr>
              <w:t>čky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1930C0" w14:textId="77777777" w:rsidR="005C5274" w:rsidRDefault="005C5274">
            <w:pPr>
              <w:spacing w:after="0" w:line="240" w:lineRule="auto"/>
              <w:jc w:val="center"/>
              <w:rPr>
                <w:rFonts w:ascii="Open Sans" w:eastAsia="Open Sans" w:hAnsi="Open Sans" w:cs="Open Sans"/>
              </w:rPr>
            </w:pPr>
          </w:p>
          <w:p w14:paraId="28703CFF" w14:textId="77777777" w:rsidR="005C5274" w:rsidRDefault="005C5274">
            <w:pPr>
              <w:spacing w:after="0" w:line="240" w:lineRule="auto"/>
              <w:jc w:val="center"/>
              <w:rPr>
                <w:rFonts w:ascii="Open Sans" w:eastAsia="Open Sans" w:hAnsi="Open Sans" w:cs="Open Sans"/>
              </w:rPr>
            </w:pPr>
          </w:p>
          <w:p w14:paraId="74E0D73A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E005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ADCF0B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Zkrat obvodu v</w:t>
            </w:r>
            <w:r>
              <w:rPr>
                <w:rFonts w:ascii="Calibri" w:eastAsia="Calibri" w:hAnsi="Calibri" w:cs="Calibri"/>
              </w:rPr>
              <w:t>ětr</w:t>
            </w:r>
            <w:r>
              <w:rPr>
                <w:rFonts w:ascii="Open Sans" w:eastAsia="Open Sans" w:hAnsi="Open Sans" w:cs="Open Sans"/>
              </w:rPr>
              <w:t>áku</w:t>
            </w:r>
          </w:p>
        </w:tc>
        <w:tc>
          <w:tcPr>
            <w:tcW w:w="1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ECC651" w14:textId="77777777" w:rsidR="005C5274" w:rsidRDefault="005C5274">
            <w:pPr>
              <w:keepNext/>
              <w:keepLines/>
              <w:spacing w:before="240" w:after="0"/>
              <w:jc w:val="center"/>
            </w:pPr>
          </w:p>
        </w:tc>
      </w:tr>
      <w:tr w:rsidR="005C5274" w14:paraId="763BB4BC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E56056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Rozpojení kontakt</w:t>
            </w:r>
            <w:r>
              <w:rPr>
                <w:rFonts w:ascii="Calibri" w:eastAsia="Calibri" w:hAnsi="Calibri" w:cs="Calibri"/>
              </w:rPr>
              <w:t>ů čerpadla</w:t>
            </w:r>
          </w:p>
        </w:tc>
        <w:tc>
          <w:tcPr>
            <w:tcW w:w="1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ADC864" w14:textId="77777777" w:rsidR="005C5274" w:rsidRDefault="005C5274">
            <w:pPr>
              <w:keepNext/>
              <w:keepLines/>
              <w:spacing w:before="240" w:after="0"/>
              <w:jc w:val="center"/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ED75A0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Rozpojení kontakt</w:t>
            </w:r>
            <w:r>
              <w:rPr>
                <w:rFonts w:ascii="Calibri" w:eastAsia="Calibri" w:hAnsi="Calibri" w:cs="Calibri"/>
              </w:rPr>
              <w:t>ů sv</w:t>
            </w:r>
            <w:r>
              <w:rPr>
                <w:rFonts w:ascii="Open Sans" w:eastAsia="Open Sans" w:hAnsi="Open Sans" w:cs="Open Sans"/>
              </w:rPr>
              <w:t>í</w:t>
            </w:r>
            <w:r>
              <w:rPr>
                <w:rFonts w:ascii="Calibri" w:eastAsia="Calibri" w:hAnsi="Calibri" w:cs="Calibri"/>
              </w:rPr>
              <w:t>čky</w:t>
            </w: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C6580A" w14:textId="77777777" w:rsidR="005C5274" w:rsidRDefault="005C5274">
            <w:pPr>
              <w:keepNext/>
              <w:keepLines/>
              <w:spacing w:before="240" w:after="0"/>
              <w:jc w:val="center"/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2C341A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Selhání vznícení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D79352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E010</w:t>
            </w:r>
          </w:p>
        </w:tc>
      </w:tr>
      <w:tr w:rsidR="005C5274" w14:paraId="189FB4D4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918B8D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lastRenderedPageBreak/>
              <w:t>Zkrat senzoru</w:t>
            </w:r>
          </w:p>
        </w:tc>
        <w:tc>
          <w:tcPr>
            <w:tcW w:w="1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A398C8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E003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29148A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Vysoká teplota p</w:t>
            </w:r>
            <w:r>
              <w:rPr>
                <w:rFonts w:ascii="Calibri" w:eastAsia="Calibri" w:hAnsi="Calibri" w:cs="Calibri"/>
              </w:rPr>
              <w:t>ř</w:t>
            </w:r>
            <w:r>
              <w:rPr>
                <w:rFonts w:ascii="Open Sans" w:eastAsia="Open Sans" w:hAnsi="Open Sans" w:cs="Open Sans"/>
              </w:rPr>
              <w:t>ívodu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05AA7A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E006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69FAF1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Vysoká teplota p</w:t>
            </w:r>
            <w:r>
              <w:rPr>
                <w:rFonts w:ascii="Calibri" w:eastAsia="Calibri" w:hAnsi="Calibri" w:cs="Calibri"/>
              </w:rPr>
              <w:t>ř</w:t>
            </w:r>
            <w:r>
              <w:rPr>
                <w:rFonts w:ascii="Open Sans" w:eastAsia="Open Sans" w:hAnsi="Open Sans" w:cs="Open Sans"/>
              </w:rPr>
              <w:t>ístroje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CCA340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E011</w:t>
            </w:r>
          </w:p>
        </w:tc>
      </w:tr>
      <w:tr w:rsidR="005C5274" w14:paraId="52062984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E8F61E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Rozpojení kontakt</w:t>
            </w:r>
            <w:r>
              <w:rPr>
                <w:rFonts w:ascii="Calibri" w:eastAsia="Calibri" w:hAnsi="Calibri" w:cs="Calibri"/>
              </w:rPr>
              <w:t>ů čerpadla</w:t>
            </w:r>
          </w:p>
        </w:tc>
        <w:tc>
          <w:tcPr>
            <w:tcW w:w="1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36B338" w14:textId="77777777" w:rsidR="005C5274" w:rsidRDefault="005C5274">
            <w:pPr>
              <w:keepNext/>
              <w:keepLines/>
              <w:spacing w:before="240" w:after="0"/>
              <w:jc w:val="center"/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862869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Selhání vznícení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C91F69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E009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C6BBC4" w14:textId="77777777" w:rsidR="005C5274" w:rsidRDefault="005C5274">
            <w:pPr>
              <w:spacing w:after="0" w:line="240" w:lineRule="auto"/>
              <w:jc w:val="center"/>
              <w:rPr>
                <w:rFonts w:ascii="Open Sans" w:eastAsia="Open Sans" w:hAnsi="Open Sans" w:cs="Open Sans"/>
              </w:rPr>
            </w:pPr>
          </w:p>
          <w:p w14:paraId="781DFFA7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Odpojení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E5A560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E012</w:t>
            </w:r>
          </w:p>
        </w:tc>
      </w:tr>
    </w:tbl>
    <w:p w14:paraId="51739E65" w14:textId="77777777" w:rsidR="005C5274" w:rsidRDefault="005C5274">
      <w:pPr>
        <w:jc w:val="center"/>
        <w:rPr>
          <w:rFonts w:ascii="Open Sans" w:eastAsia="Open Sans" w:hAnsi="Open Sans" w:cs="Open Sans"/>
        </w:rPr>
      </w:pPr>
    </w:p>
    <w:p w14:paraId="5B9062AE" w14:textId="77777777" w:rsidR="005C5274" w:rsidRDefault="00912935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 </w:t>
      </w:r>
    </w:p>
    <w:p w14:paraId="4D268CD2" w14:textId="77777777" w:rsidR="005C5274" w:rsidRDefault="005C5274">
      <w:pPr>
        <w:rPr>
          <w:rFonts w:ascii="Open Sans" w:eastAsia="Open Sans" w:hAnsi="Open Sans" w:cs="Open Sans"/>
        </w:rPr>
      </w:pPr>
    </w:p>
    <w:p w14:paraId="5AF5256F" w14:textId="77777777" w:rsidR="005C5274" w:rsidRDefault="00912935">
      <w:pPr>
        <w:keepNext/>
        <w:keepLines/>
        <w:spacing w:before="240" w:after="0"/>
        <w:rPr>
          <w:rFonts w:ascii="Franklin Gothic Heavy" w:eastAsia="Franklin Gothic Heavy" w:hAnsi="Franklin Gothic Heavy" w:cs="Franklin Gothic Heavy"/>
          <w:color w:val="0A3266"/>
          <w:sz w:val="32"/>
        </w:rPr>
      </w:pPr>
      <w:r>
        <w:rPr>
          <w:rFonts w:ascii="Franklin Gothic Heavy" w:eastAsia="Franklin Gothic Heavy" w:hAnsi="Franklin Gothic Heavy" w:cs="Franklin Gothic Heavy"/>
          <w:color w:val="0A3266"/>
          <w:sz w:val="32"/>
        </w:rPr>
        <w:t>6. Servis</w:t>
      </w:r>
    </w:p>
    <w:p w14:paraId="09AA08AA" w14:textId="77777777" w:rsidR="005C5274" w:rsidRDefault="00912935">
      <w:pPr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Následující polo</w:t>
      </w:r>
      <w:r>
        <w:rPr>
          <w:rFonts w:ascii="Calibri" w:eastAsia="Calibri" w:hAnsi="Calibri" w:cs="Calibri"/>
          <w:b/>
        </w:rPr>
        <w:t>žky mus</w:t>
      </w:r>
      <w:r>
        <w:rPr>
          <w:rFonts w:ascii="Open Sans" w:eastAsia="Open Sans" w:hAnsi="Open Sans" w:cs="Open Sans"/>
          <w:b/>
        </w:rPr>
        <w:t>í být zkontrolovány v p</w:t>
      </w:r>
      <w:r>
        <w:rPr>
          <w:rFonts w:ascii="Calibri" w:eastAsia="Calibri" w:hAnsi="Calibri" w:cs="Calibri"/>
          <w:b/>
        </w:rPr>
        <w:t>ř</w:t>
      </w:r>
      <w:r>
        <w:rPr>
          <w:rFonts w:ascii="Open Sans" w:eastAsia="Open Sans" w:hAnsi="Open Sans" w:cs="Open Sans"/>
          <w:b/>
        </w:rPr>
        <w:t>ípad</w:t>
      </w:r>
      <w:r>
        <w:rPr>
          <w:rFonts w:ascii="Calibri" w:eastAsia="Calibri" w:hAnsi="Calibri" w:cs="Calibri"/>
          <w:b/>
        </w:rPr>
        <w:t>ě selh</w:t>
      </w:r>
      <w:r>
        <w:rPr>
          <w:rFonts w:ascii="Open Sans" w:eastAsia="Open Sans" w:hAnsi="Open Sans" w:cs="Open Sans"/>
          <w:b/>
        </w:rPr>
        <w:t>ání.</w:t>
      </w:r>
    </w:p>
    <w:p w14:paraId="5B1B2677" w14:textId="77777777" w:rsidR="005C5274" w:rsidRDefault="00912935">
      <w:pPr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Topení nenastartuje p</w:t>
      </w:r>
      <w:r>
        <w:rPr>
          <w:rFonts w:ascii="Calibri" w:eastAsia="Calibri" w:hAnsi="Calibri" w:cs="Calibri"/>
          <w:b/>
        </w:rPr>
        <w:t>ři zapnut</w:t>
      </w:r>
      <w:r>
        <w:rPr>
          <w:rFonts w:ascii="Open Sans" w:eastAsia="Open Sans" w:hAnsi="Open Sans" w:cs="Open Sans"/>
          <w:b/>
        </w:rPr>
        <w:t>í.</w:t>
      </w:r>
    </w:p>
    <w:p w14:paraId="3B9F92B9" w14:textId="77777777" w:rsidR="005C5274" w:rsidRDefault="00912935">
      <w:pPr>
        <w:numPr>
          <w:ilvl w:val="0"/>
          <w:numId w:val="27"/>
        </w:numPr>
        <w:ind w:left="720" w:hanging="360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</w:rPr>
        <w:t>Vypn</w:t>
      </w:r>
      <w:r>
        <w:rPr>
          <w:rFonts w:ascii="Calibri" w:eastAsia="Calibri" w:hAnsi="Calibri" w:cs="Calibri"/>
        </w:rPr>
        <w:t>ěte a znovu zapněte př</w:t>
      </w:r>
      <w:r>
        <w:rPr>
          <w:rFonts w:ascii="Open Sans" w:eastAsia="Open Sans" w:hAnsi="Open Sans" w:cs="Open Sans"/>
        </w:rPr>
        <w:t>ístroj.</w:t>
      </w:r>
    </w:p>
    <w:p w14:paraId="73CCA7D5" w14:textId="77777777" w:rsidR="005C5274" w:rsidRDefault="00912935">
      <w:pPr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Topení stále nestartuje.</w:t>
      </w:r>
    </w:p>
    <w:p w14:paraId="0D4F9469" w14:textId="77777777" w:rsidR="005C5274" w:rsidRDefault="00912935">
      <w:pPr>
        <w:numPr>
          <w:ilvl w:val="0"/>
          <w:numId w:val="28"/>
        </w:numPr>
        <w:ind w:left="720" w:hanging="360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Je v nádr</w:t>
      </w:r>
      <w:r>
        <w:rPr>
          <w:rFonts w:ascii="Calibri" w:eastAsia="Calibri" w:hAnsi="Calibri" w:cs="Calibri"/>
        </w:rPr>
        <w:t>ži palivo?</w:t>
      </w:r>
    </w:p>
    <w:p w14:paraId="40FD47B4" w14:textId="77777777" w:rsidR="005C5274" w:rsidRDefault="00912935">
      <w:pPr>
        <w:numPr>
          <w:ilvl w:val="0"/>
          <w:numId w:val="28"/>
        </w:numPr>
        <w:ind w:left="720" w:hanging="360"/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Je za</w:t>
      </w:r>
      <w:r>
        <w:rPr>
          <w:rFonts w:ascii="Calibri" w:eastAsia="Calibri" w:hAnsi="Calibri" w:cs="Calibri"/>
        </w:rPr>
        <w:t>ř</w:t>
      </w:r>
      <w:r>
        <w:rPr>
          <w:rFonts w:ascii="Open Sans" w:eastAsia="Open Sans" w:hAnsi="Open Sans" w:cs="Open Sans"/>
        </w:rPr>
        <w:t>ízení nepo</w:t>
      </w:r>
      <w:r>
        <w:rPr>
          <w:rFonts w:ascii="Calibri" w:eastAsia="Calibri" w:hAnsi="Calibri" w:cs="Calibri"/>
        </w:rPr>
        <w:t>škozeno?</w:t>
      </w:r>
    </w:p>
    <w:p w14:paraId="4FB489C6" w14:textId="77777777" w:rsidR="005C5274" w:rsidRDefault="00912935">
      <w:pPr>
        <w:numPr>
          <w:ilvl w:val="0"/>
          <w:numId w:val="28"/>
        </w:numPr>
        <w:ind w:left="720" w:hanging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Jsou obvody, spoje a konektory v dobrém stavu?</w:t>
      </w:r>
    </w:p>
    <w:p w14:paraId="5C165269" w14:textId="77777777" w:rsidR="005C5274" w:rsidRDefault="00912935">
      <w:pPr>
        <w:numPr>
          <w:ilvl w:val="0"/>
          <w:numId w:val="28"/>
        </w:numPr>
        <w:ind w:left="720" w:hanging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Jsou vstupní </w:t>
      </w:r>
      <w:r>
        <w:rPr>
          <w:rFonts w:ascii="Calibri" w:eastAsia="Calibri" w:hAnsi="Calibri" w:cs="Calibri"/>
        </w:rPr>
        <w:t>či v</w:t>
      </w:r>
      <w:r>
        <w:rPr>
          <w:rFonts w:ascii="Open Sans" w:eastAsia="Open Sans" w:hAnsi="Open Sans" w:cs="Open Sans"/>
        </w:rPr>
        <w:t>ýstupní otvory n</w:t>
      </w:r>
      <w:r>
        <w:rPr>
          <w:rFonts w:ascii="Calibri" w:eastAsia="Calibri" w:hAnsi="Calibri" w:cs="Calibri"/>
        </w:rPr>
        <w:t>ěč</w:t>
      </w:r>
      <w:r>
        <w:rPr>
          <w:rFonts w:ascii="Open Sans" w:eastAsia="Open Sans" w:hAnsi="Open Sans" w:cs="Open Sans"/>
        </w:rPr>
        <w:t>ím blokovány?</w:t>
      </w:r>
    </w:p>
    <w:p w14:paraId="5F646C0C" w14:textId="77777777" w:rsidR="005C5274" w:rsidRDefault="00912935">
      <w:pPr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t>Pokud topení nenastartuje anebo p</w:t>
      </w:r>
      <w:r>
        <w:rPr>
          <w:rFonts w:ascii="Calibri" w:eastAsia="Calibri" w:hAnsi="Calibri" w:cs="Calibri"/>
        </w:rPr>
        <w:t>řestane fungovat, automaticky provede bezpečnostn</w:t>
      </w:r>
      <w:r>
        <w:rPr>
          <w:rFonts w:ascii="Open Sans" w:eastAsia="Open Sans" w:hAnsi="Open Sans" w:cs="Open Sans"/>
        </w:rPr>
        <w:t>í procedury a p</w:t>
      </w:r>
      <w:r>
        <w:rPr>
          <w:rFonts w:ascii="Calibri" w:eastAsia="Calibri" w:hAnsi="Calibri" w:cs="Calibri"/>
        </w:rPr>
        <w:t>řestane fungovat.</w:t>
      </w:r>
    </w:p>
    <w:p w14:paraId="2A91E366" w14:textId="77777777" w:rsidR="005C5274" w:rsidRDefault="00912935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Abnormální pou</w:t>
      </w:r>
      <w:r>
        <w:rPr>
          <w:rFonts w:ascii="Calibri" w:eastAsia="Calibri" w:hAnsi="Calibri" w:cs="Calibri"/>
        </w:rPr>
        <w:t>ž</w:t>
      </w:r>
      <w:r>
        <w:rPr>
          <w:rFonts w:ascii="Open Sans" w:eastAsia="Open Sans" w:hAnsi="Open Sans" w:cs="Open Sans"/>
        </w:rPr>
        <w:t>ívání topení m</w:t>
      </w:r>
      <w:r>
        <w:rPr>
          <w:rFonts w:ascii="Calibri" w:eastAsia="Calibri" w:hAnsi="Calibri" w:cs="Calibri"/>
        </w:rPr>
        <w:t>ůže v</w:t>
      </w:r>
      <w:r>
        <w:rPr>
          <w:rFonts w:ascii="Open Sans" w:eastAsia="Open Sans" w:hAnsi="Open Sans" w:cs="Open Sans"/>
        </w:rPr>
        <w:t>ést k selhání za</w:t>
      </w:r>
      <w:r>
        <w:rPr>
          <w:rFonts w:ascii="Calibri" w:eastAsia="Calibri" w:hAnsi="Calibri" w:cs="Calibri"/>
        </w:rPr>
        <w:t>ř</w:t>
      </w:r>
      <w:r>
        <w:rPr>
          <w:rFonts w:ascii="Open Sans" w:eastAsia="Open Sans" w:hAnsi="Open Sans" w:cs="Open Sans"/>
        </w:rPr>
        <w:t>ízení. Následující tabulka zachycuje ideální podmínky.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9"/>
        <w:gridCol w:w="1495"/>
        <w:gridCol w:w="1790"/>
        <w:gridCol w:w="1787"/>
        <w:gridCol w:w="1793"/>
      </w:tblGrid>
      <w:tr w:rsidR="005C5274" w14:paraId="35A691B3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CD8E21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  <w:b/>
              </w:rPr>
              <w:t>Polo</w:t>
            </w:r>
            <w:r>
              <w:rPr>
                <w:rFonts w:ascii="Calibri" w:eastAsia="Calibri" w:hAnsi="Calibri" w:cs="Calibri"/>
                <w:b/>
              </w:rPr>
              <w:t>žka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D26C2B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  <w:b/>
              </w:rPr>
              <w:t>Jednotka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8C81D8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  <w:b/>
              </w:rPr>
              <w:t>Minimální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5DF53E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  <w:b/>
              </w:rPr>
              <w:t>Normální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9600BA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  <w:b/>
              </w:rPr>
              <w:t>Maximální</w:t>
            </w:r>
          </w:p>
        </w:tc>
      </w:tr>
      <w:tr w:rsidR="005C5274" w14:paraId="0E57A1A5" w14:textId="77777777">
        <w:tblPrEx>
          <w:tblCellMar>
            <w:top w:w="0" w:type="dxa"/>
            <w:bottom w:w="0" w:type="dxa"/>
          </w:tblCellMar>
        </w:tblPrEx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30475C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  <w:b/>
              </w:rPr>
              <w:t>Jmenovité nap</w:t>
            </w:r>
            <w:r>
              <w:rPr>
                <w:rFonts w:ascii="Calibri" w:eastAsia="Calibri" w:hAnsi="Calibri" w:cs="Calibri"/>
                <w:b/>
              </w:rPr>
              <w:t>ět</w:t>
            </w:r>
            <w:r>
              <w:rPr>
                <w:rFonts w:ascii="Open Sans" w:eastAsia="Open Sans" w:hAnsi="Open Sans" w:cs="Open Sans"/>
                <w:b/>
              </w:rPr>
              <w:t>í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2E6B44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V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D5D730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21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AD0ADB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27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8632CC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32</w:t>
            </w:r>
          </w:p>
        </w:tc>
      </w:tr>
      <w:tr w:rsidR="005C5274" w14:paraId="1ABC715A" w14:textId="77777777">
        <w:tblPrEx>
          <w:tblCellMar>
            <w:top w:w="0" w:type="dxa"/>
            <w:bottom w:w="0" w:type="dxa"/>
          </w:tblCellMar>
        </w:tblPrEx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E0DFC7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  <w:b/>
              </w:rPr>
              <w:t>Jmenovitý proud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F5AEE9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A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43DD69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0,06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91EAE6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2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ED46A8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10</w:t>
            </w:r>
          </w:p>
        </w:tc>
      </w:tr>
      <w:tr w:rsidR="005C5274" w14:paraId="3A3B5AC4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5546C3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  <w:b/>
              </w:rPr>
              <w:t>Hluk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88821A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dB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F4026D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35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0DE76B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55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73A2DA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65</w:t>
            </w:r>
          </w:p>
        </w:tc>
      </w:tr>
      <w:tr w:rsidR="005C5274" w14:paraId="6C13E760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15EC52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  <w:b/>
              </w:rPr>
              <w:t>Spot</w:t>
            </w:r>
            <w:r>
              <w:rPr>
                <w:rFonts w:ascii="Calibri" w:eastAsia="Calibri" w:hAnsi="Calibri" w:cs="Calibri"/>
                <w:b/>
              </w:rPr>
              <w:t>řeba paliva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17B478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Litr/hodina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733FA7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0,138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5DBE69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--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5EACB2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0,472</w:t>
            </w:r>
          </w:p>
        </w:tc>
      </w:tr>
      <w:tr w:rsidR="005C5274" w14:paraId="660A32B6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A04F5A" w14:textId="77777777" w:rsidR="005C5274" w:rsidRDefault="00912935">
            <w:pPr>
              <w:spacing w:after="0" w:line="240" w:lineRule="auto"/>
            </w:pPr>
            <w:r>
              <w:rPr>
                <w:rFonts w:ascii="Open Sans" w:eastAsia="Open Sans" w:hAnsi="Open Sans" w:cs="Open Sans"/>
                <w:b/>
              </w:rPr>
              <w:t>Objem obíhajícího vzduchu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1104BD" w14:textId="77777777" w:rsidR="005C5274" w:rsidRDefault="00912935">
            <w:pPr>
              <w:spacing w:after="0" w:line="240" w:lineRule="auto"/>
              <w:jc w:val="center"/>
            </w:pPr>
            <w:proofErr w:type="spellStart"/>
            <w:r>
              <w:rPr>
                <w:rFonts w:ascii="Open Sans" w:eastAsia="Open Sans" w:hAnsi="Open Sans" w:cs="Open Sans"/>
              </w:rPr>
              <w:t>Efm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EFA6B9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30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DBB597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--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D2260B" w14:textId="77777777" w:rsidR="005C5274" w:rsidRDefault="00912935">
            <w:pPr>
              <w:spacing w:after="0" w:line="240" w:lineRule="auto"/>
              <w:jc w:val="center"/>
            </w:pPr>
            <w:r>
              <w:rPr>
                <w:rFonts w:ascii="Open Sans" w:eastAsia="Open Sans" w:hAnsi="Open Sans" w:cs="Open Sans"/>
              </w:rPr>
              <w:t>85</w:t>
            </w:r>
          </w:p>
        </w:tc>
      </w:tr>
    </w:tbl>
    <w:p w14:paraId="30484B3B" w14:textId="77777777" w:rsidR="005C5274" w:rsidRDefault="00912935">
      <w:pPr>
        <w:rPr>
          <w:rFonts w:ascii="Calibri" w:eastAsia="Calibri" w:hAnsi="Calibri" w:cs="Calibri"/>
        </w:rPr>
      </w:pPr>
      <w:r>
        <w:rPr>
          <w:rFonts w:ascii="Open Sans" w:eastAsia="Open Sans" w:hAnsi="Open Sans" w:cs="Open Sans"/>
        </w:rPr>
        <w:br/>
        <w:t>Pokud jsou vý</w:t>
      </w:r>
      <w:r>
        <w:rPr>
          <w:rFonts w:ascii="Arial" w:eastAsia="Arial" w:hAnsi="Arial" w:cs="Arial"/>
        </w:rPr>
        <w:t>š</w:t>
      </w:r>
      <w:r>
        <w:rPr>
          <w:rFonts w:ascii="Open Sans" w:eastAsia="Open Sans" w:hAnsi="Open Sans" w:cs="Open Sans"/>
        </w:rPr>
        <w:t>e uvedené podmínky platné a topení stále nefunguje, prosíme, kontaktujte nás anebo na</w:t>
      </w:r>
      <w:r>
        <w:rPr>
          <w:rFonts w:ascii="Calibri" w:eastAsia="Calibri" w:hAnsi="Calibri" w:cs="Calibri"/>
        </w:rPr>
        <w:t>ši z</w:t>
      </w:r>
      <w:r>
        <w:rPr>
          <w:rFonts w:ascii="Open Sans" w:eastAsia="Open Sans" w:hAnsi="Open Sans" w:cs="Open Sans"/>
        </w:rPr>
        <w:t xml:space="preserve">ástupnou </w:t>
      </w:r>
      <w:r>
        <w:rPr>
          <w:rFonts w:ascii="Calibri" w:eastAsia="Calibri" w:hAnsi="Calibri" w:cs="Calibri"/>
        </w:rPr>
        <w:t xml:space="preserve">společnost, uvádí známý český </w:t>
      </w:r>
      <w:proofErr w:type="gramStart"/>
      <w:r>
        <w:rPr>
          <w:rFonts w:ascii="Calibri" w:eastAsia="Calibri" w:hAnsi="Calibri" w:cs="Calibri"/>
        </w:rPr>
        <w:t>výrobce - což</w:t>
      </w:r>
      <w:proofErr w:type="gramEnd"/>
      <w:r>
        <w:rPr>
          <w:rFonts w:ascii="Calibri" w:eastAsia="Calibri" w:hAnsi="Calibri" w:cs="Calibri"/>
        </w:rPr>
        <w:t xml:space="preserve"> zatím moc nefunguje. </w:t>
      </w:r>
    </w:p>
    <w:p w14:paraId="607AEB7A" w14:textId="77777777" w:rsidR="005C5274" w:rsidRDefault="00912935">
      <w:pPr>
        <w:rPr>
          <w:rFonts w:ascii="Open Sans" w:eastAsia="Open Sans" w:hAnsi="Open Sans" w:cs="Open Sans"/>
        </w:rPr>
      </w:pPr>
      <w:r>
        <w:object w:dxaOrig="1296" w:dyaOrig="1296" w14:anchorId="2CE6EA91">
          <v:rect id="rectole0000000022" o:spid="_x0000_i1047" style="width:64.8pt;height:64.8pt" o:ole="" o:preferrelative="t" stroked="f">
            <v:imagedata r:id="rId48" o:title=""/>
          </v:rect>
          <o:OLEObject Type="Embed" ProgID="StaticMetafile" ShapeID="rectole0000000022" DrawAspect="Content" ObjectID="_1767167443" r:id="rId49"/>
        </w:object>
      </w:r>
      <w:r>
        <w:rPr>
          <w:rFonts w:ascii="Open Sans" w:eastAsia="Open Sans" w:hAnsi="Open Sans" w:cs="Open Sans"/>
        </w:rPr>
        <w:t>M</w:t>
      </w:r>
      <w:r>
        <w:rPr>
          <w:rFonts w:ascii="Calibri" w:eastAsia="Calibri" w:hAnsi="Calibri" w:cs="Calibri"/>
        </w:rPr>
        <w:t>ějte na paměti, že pokud je topen</w:t>
      </w:r>
      <w:r>
        <w:rPr>
          <w:rFonts w:ascii="Open Sans" w:eastAsia="Open Sans" w:hAnsi="Open Sans" w:cs="Open Sans"/>
        </w:rPr>
        <w:t>í opravováno, m</w:t>
      </w:r>
      <w:r>
        <w:rPr>
          <w:rFonts w:ascii="Calibri" w:eastAsia="Calibri" w:hAnsi="Calibri" w:cs="Calibri"/>
        </w:rPr>
        <w:t>ěněno či udržov</w:t>
      </w:r>
      <w:r>
        <w:rPr>
          <w:rFonts w:ascii="Open Sans" w:eastAsia="Open Sans" w:hAnsi="Open Sans" w:cs="Open Sans"/>
        </w:rPr>
        <w:t>áno n</w:t>
      </w:r>
      <w:r>
        <w:rPr>
          <w:rFonts w:ascii="Calibri" w:eastAsia="Calibri" w:hAnsi="Calibri" w:cs="Calibri"/>
        </w:rPr>
        <w:t>ěk</w:t>
      </w:r>
      <w:r>
        <w:rPr>
          <w:rFonts w:ascii="Open Sans" w:eastAsia="Open Sans" w:hAnsi="Open Sans" w:cs="Open Sans"/>
        </w:rPr>
        <w:t>ým neautorizovaným anebo sou</w:t>
      </w:r>
      <w:r>
        <w:rPr>
          <w:rFonts w:ascii="Calibri" w:eastAsia="Calibri" w:hAnsi="Calibri" w:cs="Calibri"/>
        </w:rPr>
        <w:t>č</w:t>
      </w:r>
      <w:r>
        <w:rPr>
          <w:rFonts w:ascii="Open Sans" w:eastAsia="Open Sans" w:hAnsi="Open Sans" w:cs="Open Sans"/>
        </w:rPr>
        <w:t>ástky mají nedohledatelný p</w:t>
      </w:r>
      <w:r>
        <w:rPr>
          <w:rFonts w:ascii="Calibri" w:eastAsia="Calibri" w:hAnsi="Calibri" w:cs="Calibri"/>
        </w:rPr>
        <w:t>ůvod, propad</w:t>
      </w:r>
      <w:r>
        <w:rPr>
          <w:rFonts w:ascii="Open Sans" w:eastAsia="Open Sans" w:hAnsi="Open Sans" w:cs="Open Sans"/>
        </w:rPr>
        <w:t>á záruka za</w:t>
      </w:r>
      <w:r>
        <w:rPr>
          <w:rFonts w:ascii="Calibri" w:eastAsia="Calibri" w:hAnsi="Calibri" w:cs="Calibri"/>
        </w:rPr>
        <w:t>ř</w:t>
      </w:r>
      <w:r>
        <w:rPr>
          <w:rFonts w:ascii="Open Sans" w:eastAsia="Open Sans" w:hAnsi="Open Sans" w:cs="Open Sans"/>
        </w:rPr>
        <w:t>ízení.</w:t>
      </w:r>
    </w:p>
    <w:p w14:paraId="66A88760" w14:textId="77777777" w:rsidR="005C5274" w:rsidRDefault="005C5274">
      <w:pPr>
        <w:rPr>
          <w:rFonts w:ascii="Open Sans" w:eastAsia="Open Sans" w:hAnsi="Open Sans" w:cs="Open Sans"/>
        </w:rPr>
      </w:pPr>
    </w:p>
    <w:p w14:paraId="6A5E68D4" w14:textId="77777777" w:rsidR="005C5274" w:rsidRDefault="005C5274">
      <w:pPr>
        <w:rPr>
          <w:rFonts w:ascii="Open Sans" w:eastAsia="Open Sans" w:hAnsi="Open Sans" w:cs="Open Sans"/>
        </w:rPr>
      </w:pPr>
    </w:p>
    <w:p w14:paraId="42E88FFE" w14:textId="77777777" w:rsidR="005C5274" w:rsidRDefault="005C5274">
      <w:pPr>
        <w:rPr>
          <w:rFonts w:ascii="Open Sans" w:eastAsia="Open Sans" w:hAnsi="Open Sans" w:cs="Open Sans"/>
        </w:rPr>
      </w:pPr>
    </w:p>
    <w:p w14:paraId="6EE8CA3A" w14:textId="77777777" w:rsidR="005C5274" w:rsidRDefault="005C5274">
      <w:pPr>
        <w:rPr>
          <w:rFonts w:ascii="Open Sans" w:eastAsia="Open Sans" w:hAnsi="Open Sans" w:cs="Open Sans"/>
        </w:rPr>
      </w:pPr>
    </w:p>
    <w:p w14:paraId="73A313CB" w14:textId="77777777" w:rsidR="005C5274" w:rsidRDefault="005C5274">
      <w:pPr>
        <w:rPr>
          <w:rFonts w:ascii="Open Sans" w:eastAsia="Open Sans" w:hAnsi="Open Sans" w:cs="Open Sans"/>
        </w:rPr>
      </w:pPr>
    </w:p>
    <w:p w14:paraId="523B5558" w14:textId="77777777" w:rsidR="005C5274" w:rsidRDefault="005C5274">
      <w:pPr>
        <w:rPr>
          <w:rFonts w:ascii="Open Sans" w:eastAsia="Open Sans" w:hAnsi="Open Sans" w:cs="Open Sans"/>
        </w:rPr>
      </w:pPr>
    </w:p>
    <w:p w14:paraId="494601E3" w14:textId="77777777" w:rsidR="005C5274" w:rsidRDefault="00912935">
      <w:pPr>
        <w:jc w:val="center"/>
        <w:rPr>
          <w:rFonts w:ascii="Open Sans" w:eastAsia="Open Sans" w:hAnsi="Open Sans" w:cs="Open Sans"/>
          <w:color w:val="808080"/>
        </w:rPr>
      </w:pPr>
      <w:proofErr w:type="spellStart"/>
      <w:r>
        <w:rPr>
          <w:rFonts w:ascii="Calibri" w:eastAsia="Calibri" w:hAnsi="Calibri" w:cs="Calibri"/>
          <w:color w:val="808080"/>
        </w:rPr>
        <w:t>čč</w:t>
      </w:r>
      <w:proofErr w:type="spellEnd"/>
    </w:p>
    <w:sectPr w:rsidR="005C52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F4FF4"/>
    <w:multiLevelType w:val="multilevel"/>
    <w:tmpl w:val="0382DF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424BE0"/>
    <w:multiLevelType w:val="multilevel"/>
    <w:tmpl w:val="20A491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985900"/>
    <w:multiLevelType w:val="multilevel"/>
    <w:tmpl w:val="5198CF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F63B62"/>
    <w:multiLevelType w:val="multilevel"/>
    <w:tmpl w:val="B78E42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2E09BF"/>
    <w:multiLevelType w:val="multilevel"/>
    <w:tmpl w:val="1F0457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F506F51"/>
    <w:multiLevelType w:val="multilevel"/>
    <w:tmpl w:val="9808D1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12030B"/>
    <w:multiLevelType w:val="multilevel"/>
    <w:tmpl w:val="CEE25D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E7E5B3A"/>
    <w:multiLevelType w:val="multilevel"/>
    <w:tmpl w:val="2D3834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EED72EA"/>
    <w:multiLevelType w:val="multilevel"/>
    <w:tmpl w:val="B6D455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3C0003F"/>
    <w:multiLevelType w:val="multilevel"/>
    <w:tmpl w:val="27F2B6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EA0F5F"/>
    <w:multiLevelType w:val="multilevel"/>
    <w:tmpl w:val="ABF09F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D33B4C"/>
    <w:multiLevelType w:val="multilevel"/>
    <w:tmpl w:val="4608EE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0303419"/>
    <w:multiLevelType w:val="multilevel"/>
    <w:tmpl w:val="C9EAB7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4495868"/>
    <w:multiLevelType w:val="multilevel"/>
    <w:tmpl w:val="A9244E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494180"/>
    <w:multiLevelType w:val="multilevel"/>
    <w:tmpl w:val="0AEEBD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E677D35"/>
    <w:multiLevelType w:val="multilevel"/>
    <w:tmpl w:val="80D03E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F5C34EB"/>
    <w:multiLevelType w:val="multilevel"/>
    <w:tmpl w:val="9C4A6B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4B733E1"/>
    <w:multiLevelType w:val="multilevel"/>
    <w:tmpl w:val="E57C4D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548764D"/>
    <w:multiLevelType w:val="multilevel"/>
    <w:tmpl w:val="7F16F6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5BE116B"/>
    <w:multiLevelType w:val="multilevel"/>
    <w:tmpl w:val="C7A479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DD02EDB"/>
    <w:multiLevelType w:val="multilevel"/>
    <w:tmpl w:val="90826D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EF4749A"/>
    <w:multiLevelType w:val="multilevel"/>
    <w:tmpl w:val="FC0604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4EC7B17"/>
    <w:multiLevelType w:val="multilevel"/>
    <w:tmpl w:val="D6A868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7711FB5"/>
    <w:multiLevelType w:val="multilevel"/>
    <w:tmpl w:val="302098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3F1473F"/>
    <w:multiLevelType w:val="multilevel"/>
    <w:tmpl w:val="0F20A0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5F03959"/>
    <w:multiLevelType w:val="multilevel"/>
    <w:tmpl w:val="A49454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CA3433F"/>
    <w:multiLevelType w:val="multilevel"/>
    <w:tmpl w:val="FEB61B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EAA15F2"/>
    <w:multiLevelType w:val="multilevel"/>
    <w:tmpl w:val="2D1CE7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75055501">
    <w:abstractNumId w:val="4"/>
  </w:num>
  <w:num w:numId="2" w16cid:durableId="1339845675">
    <w:abstractNumId w:val="25"/>
  </w:num>
  <w:num w:numId="3" w16cid:durableId="574316087">
    <w:abstractNumId w:val="9"/>
  </w:num>
  <w:num w:numId="4" w16cid:durableId="1251311474">
    <w:abstractNumId w:val="27"/>
  </w:num>
  <w:num w:numId="5" w16cid:durableId="1715306356">
    <w:abstractNumId w:val="18"/>
  </w:num>
  <w:num w:numId="6" w16cid:durableId="1424379150">
    <w:abstractNumId w:val="19"/>
  </w:num>
  <w:num w:numId="7" w16cid:durableId="1645892336">
    <w:abstractNumId w:val="10"/>
  </w:num>
  <w:num w:numId="8" w16cid:durableId="1937441106">
    <w:abstractNumId w:val="7"/>
  </w:num>
  <w:num w:numId="9" w16cid:durableId="1864513911">
    <w:abstractNumId w:val="22"/>
  </w:num>
  <w:num w:numId="10" w16cid:durableId="304049366">
    <w:abstractNumId w:val="12"/>
  </w:num>
  <w:num w:numId="11" w16cid:durableId="1792893905">
    <w:abstractNumId w:val="6"/>
  </w:num>
  <w:num w:numId="12" w16cid:durableId="1344820697">
    <w:abstractNumId w:val="16"/>
  </w:num>
  <w:num w:numId="13" w16cid:durableId="1989508670">
    <w:abstractNumId w:val="21"/>
  </w:num>
  <w:num w:numId="14" w16cid:durableId="323514804">
    <w:abstractNumId w:val="2"/>
  </w:num>
  <w:num w:numId="15" w16cid:durableId="1386294995">
    <w:abstractNumId w:val="8"/>
  </w:num>
  <w:num w:numId="16" w16cid:durableId="379673604">
    <w:abstractNumId w:val="1"/>
  </w:num>
  <w:num w:numId="17" w16cid:durableId="529029179">
    <w:abstractNumId w:val="0"/>
  </w:num>
  <w:num w:numId="18" w16cid:durableId="2128546276">
    <w:abstractNumId w:val="14"/>
  </w:num>
  <w:num w:numId="19" w16cid:durableId="775255216">
    <w:abstractNumId w:val="24"/>
  </w:num>
  <w:num w:numId="20" w16cid:durableId="301618363">
    <w:abstractNumId w:val="20"/>
  </w:num>
  <w:num w:numId="21" w16cid:durableId="462886047">
    <w:abstractNumId w:val="3"/>
  </w:num>
  <w:num w:numId="22" w16cid:durableId="1341422710">
    <w:abstractNumId w:val="11"/>
  </w:num>
  <w:num w:numId="23" w16cid:durableId="22828551">
    <w:abstractNumId w:val="23"/>
  </w:num>
  <w:num w:numId="24" w16cid:durableId="815991281">
    <w:abstractNumId w:val="5"/>
  </w:num>
  <w:num w:numId="25" w16cid:durableId="708187248">
    <w:abstractNumId w:val="13"/>
  </w:num>
  <w:num w:numId="26" w16cid:durableId="268703846">
    <w:abstractNumId w:val="15"/>
  </w:num>
  <w:num w:numId="27" w16cid:durableId="1646158417">
    <w:abstractNumId w:val="17"/>
  </w:num>
  <w:num w:numId="28" w16cid:durableId="95945339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274"/>
    <w:rsid w:val="00542C8F"/>
    <w:rsid w:val="005C5274"/>
    <w:rsid w:val="007C15B9"/>
    <w:rsid w:val="0091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  <w14:docId w14:val="27E6B907"/>
  <w15:docId w15:val="{A8AA886B-3FF7-4A06-9E86-AAFD4C132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oleObject" Target="embeddings/oleObject18.bin"/><Relationship Id="rId21" Type="http://schemas.openxmlformats.org/officeDocument/2006/relationships/image" Target="media/image9.png"/><Relationship Id="rId34" Type="http://schemas.openxmlformats.org/officeDocument/2006/relationships/oleObject" Target="embeddings/oleObject15.bin"/><Relationship Id="rId42" Type="http://schemas.openxmlformats.org/officeDocument/2006/relationships/image" Target="media/image19.png"/><Relationship Id="rId47" Type="http://schemas.openxmlformats.org/officeDocument/2006/relationships/oleObject" Target="embeddings/oleObject22.bin"/><Relationship Id="rId50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png"/><Relationship Id="rId11" Type="http://schemas.openxmlformats.org/officeDocument/2006/relationships/image" Target="media/image4.png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png"/><Relationship Id="rId40" Type="http://schemas.openxmlformats.org/officeDocument/2006/relationships/image" Target="media/image18.png"/><Relationship Id="rId45" Type="http://schemas.openxmlformats.org/officeDocument/2006/relationships/oleObject" Target="embeddings/oleObject21.bin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3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4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png"/><Relationship Id="rId30" Type="http://schemas.openxmlformats.org/officeDocument/2006/relationships/oleObject" Target="embeddings/oleObject13.bin"/><Relationship Id="rId35" Type="http://schemas.openxmlformats.org/officeDocument/2006/relationships/image" Target="media/image16.png"/><Relationship Id="rId43" Type="http://schemas.openxmlformats.org/officeDocument/2006/relationships/oleObject" Target="embeddings/oleObject20.bin"/><Relationship Id="rId48" Type="http://schemas.openxmlformats.org/officeDocument/2006/relationships/image" Target="media/image22.png"/><Relationship Id="rId8" Type="http://schemas.openxmlformats.org/officeDocument/2006/relationships/oleObject" Target="embeddings/oleObject2.bin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oleObject" Target="embeddings/oleObject17.bin"/><Relationship Id="rId46" Type="http://schemas.openxmlformats.org/officeDocument/2006/relationships/image" Target="media/image21.png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2288</Words>
  <Characters>13505</Characters>
  <Application>Microsoft Office Word</Application>
  <DocSecurity>0</DocSecurity>
  <Lines>112</Lines>
  <Paragraphs>31</Paragraphs>
  <ScaleCrop>false</ScaleCrop>
  <Company/>
  <LinksUpToDate>false</LinksUpToDate>
  <CharactersWithSpaces>15762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Vítek</dc:creator>
  <cp:lastModifiedBy>AAA AAA</cp:lastModifiedBy>
  <cp:revision>2</cp:revision>
  <dcterms:created xsi:type="dcterms:W3CDTF">2024-01-19T10:03:00Z</dcterms:created>
  <dcterms:modified xsi:type="dcterms:W3CDTF">2024-01-19T10:03:00Z</dcterms:modified>
</cp:coreProperties>
</file>